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F5F31" w14:textId="3C026231" w:rsidR="00130933" w:rsidRPr="00115087" w:rsidRDefault="00F6648A" w:rsidP="00130933">
      <w:pPr>
        <w:tabs>
          <w:tab w:val="left" w:pos="11700"/>
        </w:tabs>
        <w:ind w:left="-270" w:right="-270"/>
      </w:pPr>
      <w:bookmarkStart w:id="0" w:name="_GoBack"/>
      <w:bookmarkEnd w:id="0"/>
      <w:r>
        <w:rPr>
          <w:noProof/>
        </w:rPr>
        <w:drawing>
          <wp:anchor distT="0" distB="0" distL="114300" distR="114300" simplePos="0" relativeHeight="251690496" behindDoc="1" locked="0" layoutInCell="1" allowOverlap="1" wp14:anchorId="7DCFF77E" wp14:editId="2EF4DF98">
            <wp:simplePos x="0" y="0"/>
            <wp:positionH relativeFrom="column">
              <wp:posOffset>487680</wp:posOffset>
            </wp:positionH>
            <wp:positionV relativeFrom="paragraph">
              <wp:posOffset>8083550</wp:posOffset>
            </wp:positionV>
            <wp:extent cx="346710" cy="3867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5"/>
                    <a:srcRect t="55530" b="339"/>
                    <a:stretch/>
                  </pic:blipFill>
                  <pic:spPr bwMode="auto">
                    <a:xfrm>
                      <a:off x="0" y="0"/>
                      <a:ext cx="346710" cy="38671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328" behindDoc="1" locked="0" layoutInCell="1" allowOverlap="1" wp14:anchorId="0575DFDD" wp14:editId="2C2CC0E1">
            <wp:simplePos x="0" y="0"/>
            <wp:positionH relativeFrom="column">
              <wp:posOffset>485775</wp:posOffset>
            </wp:positionH>
            <wp:positionV relativeFrom="paragraph">
              <wp:posOffset>7496175</wp:posOffset>
            </wp:positionV>
            <wp:extent cx="346710" cy="3867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5"/>
                    <a:srcRect b="55869"/>
                    <a:stretch/>
                  </pic:blipFill>
                  <pic:spPr bwMode="auto">
                    <a:xfrm>
                      <a:off x="0" y="0"/>
                      <a:ext cx="346710" cy="386715"/>
                    </a:xfrm>
                    <a:prstGeom prst="rect">
                      <a:avLst/>
                    </a:prstGeom>
                    <a:ln>
                      <a:noFill/>
                    </a:ln>
                    <a:extLst>
                      <a:ext uri="{53640926-AAD7-44D8-BBD7-CCE9431645EC}">
                        <a14:shadowObscured xmlns:a14="http://schemas.microsoft.com/office/drawing/2010/main"/>
                      </a:ext>
                    </a:extLst>
                  </pic:spPr>
                </pic:pic>
              </a:graphicData>
            </a:graphic>
          </wp:anchor>
        </w:drawing>
      </w:r>
      <w:r w:rsidR="002C13C8">
        <w:rPr>
          <w:noProof/>
        </w:rPr>
        <mc:AlternateContent>
          <mc:Choice Requires="wps">
            <w:drawing>
              <wp:anchor distT="0" distB="0" distL="114300" distR="114300" simplePos="0" relativeHeight="251641344" behindDoc="0" locked="0" layoutInCell="1" allowOverlap="1" wp14:anchorId="0AA565AD" wp14:editId="589D36BD">
                <wp:simplePos x="0" y="0"/>
                <wp:positionH relativeFrom="column">
                  <wp:posOffset>133350</wp:posOffset>
                </wp:positionH>
                <wp:positionV relativeFrom="paragraph">
                  <wp:posOffset>8895715</wp:posOffset>
                </wp:positionV>
                <wp:extent cx="4305300" cy="1159510"/>
                <wp:effectExtent l="0" t="0" r="0" b="0"/>
                <wp:wrapThrough wrapText="bothSides">
                  <wp:wrapPolygon edited="0">
                    <wp:start x="0" y="0"/>
                    <wp:lineTo x="0" y="21600"/>
                    <wp:lineTo x="21600" y="21600"/>
                    <wp:lineTo x="21600" y="0"/>
                  </wp:wrapPolygon>
                </wp:wrapThrough>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1159510"/>
                        </a:xfrm>
                        <a:prstGeom prst="rect">
                          <a:avLst/>
                        </a:prstGeom>
                        <a:solidFill>
                          <a:sysClr val="window" lastClr="FFFFFF">
                            <a:alpha val="0"/>
                          </a:sysClr>
                        </a:solid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D28F414" w14:textId="77777777" w:rsidR="00524C14" w:rsidRDefault="00524C14" w:rsidP="00524C14">
                            <w:pPr>
                              <w:suppressAutoHyphens/>
                              <w:autoSpaceDE w:val="0"/>
                              <w:autoSpaceDN w:val="0"/>
                              <w:adjustRightInd w:val="0"/>
                              <w:spacing w:after="60" w:line="276" w:lineRule="auto"/>
                              <w:ind w:left="58"/>
                              <w:textAlignment w:val="center"/>
                              <w:rPr>
                                <w:rFonts w:ascii="Arial" w:hAnsi="Arial" w:cs="Arial"/>
                                <w:color w:val="000000"/>
                                <w:sz w:val="12"/>
                                <w:szCs w:val="12"/>
                              </w:rPr>
                            </w:pPr>
                            <w:r>
                              <w:rPr>
                                <w:rFonts w:ascii="Arial" w:hAnsi="Arial" w:cs="Arial"/>
                                <w:b/>
                                <w:bCs/>
                                <w:color w:val="000000"/>
                                <w:sz w:val="12"/>
                                <w:szCs w:val="12"/>
                              </w:rPr>
                              <w:t>F</w:t>
                            </w:r>
                            <w:r w:rsidRPr="00524C14">
                              <w:rPr>
                                <w:rFonts w:ascii="Arial" w:hAnsi="Arial" w:cs="Arial"/>
                                <w:b/>
                                <w:bCs/>
                                <w:color w:val="000000"/>
                                <w:sz w:val="12"/>
                                <w:szCs w:val="12"/>
                              </w:rPr>
                              <w:t>REE WW INSIDER’S BOX OFFER:</w:t>
                            </w:r>
                            <w:r w:rsidRPr="00524C14">
                              <w:rPr>
                                <w:rFonts w:ascii="Arial" w:hAnsi="Arial" w:cs="Arial"/>
                                <w:color w:val="000000"/>
                                <w:sz w:val="12"/>
                                <w:szCs w:val="12"/>
                              </w:rPr>
                              <w:t xml:space="preserve"> You must purchase a Digital, Digital + Workshops, or WW for Diabetes membership plan between 6/17/19 and 7/26/19 to get free box. Available only where WW membership plans are offered through your employer or health plan, and in participating areas only. One box per member. Box must be redeemed by 8/9/19. While supplies last. US addresses only: no P.O. boxes or APO/FPO boxes. Please allow at least 3-4 weeks for delivery. Offer not available to current members. Offer may be revoked at any time and may not be redeemed for cash. </w:t>
                            </w:r>
                            <w:r w:rsidRPr="00524C14">
                              <w:rPr>
                                <w:rFonts w:ascii="Arial" w:hAnsi="Arial" w:cs="Arial"/>
                                <w:color w:val="000000"/>
                                <w:sz w:val="12"/>
                                <w:szCs w:val="12"/>
                              </w:rPr>
                              <w:br/>
                              <w:t xml:space="preserve">Non-transferable. Void where prohibited. </w:t>
                            </w:r>
                          </w:p>
                          <w:p w14:paraId="493C7F9F" w14:textId="77777777" w:rsidR="00524C14" w:rsidRDefault="00524C14" w:rsidP="00524C14">
                            <w:pPr>
                              <w:suppressAutoHyphens/>
                              <w:autoSpaceDE w:val="0"/>
                              <w:autoSpaceDN w:val="0"/>
                              <w:adjustRightInd w:val="0"/>
                              <w:spacing w:after="60" w:line="276" w:lineRule="auto"/>
                              <w:ind w:left="58"/>
                              <w:textAlignment w:val="center"/>
                              <w:rPr>
                                <w:rFonts w:ascii="Arial" w:hAnsi="Arial" w:cs="Arial"/>
                                <w:color w:val="000000"/>
                                <w:sz w:val="12"/>
                                <w:szCs w:val="12"/>
                              </w:rPr>
                            </w:pPr>
                            <w:r w:rsidRPr="00524C14">
                              <w:rPr>
                                <w:rFonts w:ascii="Arial" w:hAnsi="Arial" w:cs="Arial"/>
                                <w:color w:val="000000"/>
                                <w:sz w:val="12"/>
                                <w:szCs w:val="12"/>
                              </w:rPr>
                              <w:t xml:space="preserve">The WW Coin Logo and Weight Watchers are the registered trademarks of WW International, Inc. </w:t>
                            </w:r>
                            <w:r w:rsidRPr="00524C14">
                              <w:rPr>
                                <w:rFonts w:ascii="Arial" w:hAnsi="Arial" w:cs="Arial"/>
                                <w:color w:val="000000"/>
                                <w:sz w:val="12"/>
                                <w:szCs w:val="12"/>
                              </w:rPr>
                              <w:br/>
                              <w:t xml:space="preserve">Wellness that Works is the trademark of WW International, Inc.   </w:t>
                            </w:r>
                          </w:p>
                          <w:p w14:paraId="0F3A3A4F" w14:textId="58477ABD" w:rsidR="00524C14" w:rsidRPr="00524C14" w:rsidRDefault="00524C14" w:rsidP="00524C14">
                            <w:pPr>
                              <w:suppressAutoHyphens/>
                              <w:autoSpaceDE w:val="0"/>
                              <w:autoSpaceDN w:val="0"/>
                              <w:adjustRightInd w:val="0"/>
                              <w:spacing w:after="120" w:line="276" w:lineRule="auto"/>
                              <w:ind w:left="58"/>
                              <w:textAlignment w:val="center"/>
                              <w:rPr>
                                <w:rFonts w:ascii="Arial" w:hAnsi="Arial" w:cs="Arial"/>
                                <w:color w:val="000000"/>
                                <w:sz w:val="12"/>
                                <w:szCs w:val="12"/>
                              </w:rPr>
                            </w:pPr>
                            <w:r w:rsidRPr="00524C14">
                              <w:rPr>
                                <w:rFonts w:ascii="Arial" w:hAnsi="Arial" w:cs="Arial"/>
                                <w:color w:val="000000"/>
                                <w:sz w:val="12"/>
                                <w:szCs w:val="12"/>
                              </w:rPr>
                              <w:t>©2019 WW International, Inc. All rights reserved.</w:t>
                            </w:r>
                          </w:p>
                          <w:p w14:paraId="396DFC09" w14:textId="2CDB950D" w:rsidR="00922E63" w:rsidRPr="00524C14" w:rsidRDefault="00922E63" w:rsidP="00524C14">
                            <w:pPr>
                              <w:widowControl w:val="0"/>
                              <w:suppressAutoHyphens/>
                              <w:autoSpaceDE w:val="0"/>
                              <w:autoSpaceDN w:val="0"/>
                              <w:adjustRightInd w:val="0"/>
                              <w:spacing w:after="120" w:line="276" w:lineRule="auto"/>
                              <w:textAlignment w:val="center"/>
                              <w:rPr>
                                <w:rFonts w:ascii="Arial" w:hAnsi="Arial" w:cs="Arial"/>
                                <w:color w:val="FFFFFF" w:themeColor="background1"/>
                                <w:sz w:val="12"/>
                                <w:szCs w:val="12"/>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A565AD" id="_x0000_t202" coordsize="21600,21600" o:spt="202" path="m,l,21600r21600,l21600,xe">
                <v:stroke joinstyle="miter"/>
                <v:path gradientshapeok="t" o:connecttype="rect"/>
              </v:shapetype>
              <v:shape id="Text Box 6" o:spid="_x0000_s1026" type="#_x0000_t202" style="position:absolute;left:0;text-align:left;margin-left:10.5pt;margin-top:700.45pt;width:339pt;height:91.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" fillcolor="window" stroked="f" strokeweight="2pt">
                <v:fill opacity="0"/>
                <v:textbox>
                  <w:txbxContent>
                    <w:p w14:paraId="1D28F414" w14:textId="77777777" w:rsidR="00524C14" w:rsidRDefault="00524C14" w:rsidP="00524C14">
                      <w:pPr>
                        <w:suppressAutoHyphens/>
                        <w:autoSpaceDE w:val="0"/>
                        <w:autoSpaceDN w:val="0"/>
                        <w:adjustRightInd w:val="0"/>
                        <w:spacing w:after="60" w:line="276" w:lineRule="auto"/>
                        <w:ind w:left="58"/>
                        <w:textAlignment w:val="center"/>
                        <w:rPr>
                          <w:rFonts w:ascii="Arial" w:hAnsi="Arial" w:cs="Arial"/>
                          <w:color w:val="000000"/>
                          <w:sz w:val="12"/>
                          <w:szCs w:val="12"/>
                        </w:rPr>
                      </w:pPr>
                      <w:r>
                        <w:rPr>
                          <w:rFonts w:ascii="Arial" w:hAnsi="Arial" w:cs="Arial"/>
                          <w:b/>
                          <w:bCs/>
                          <w:color w:val="000000"/>
                          <w:sz w:val="12"/>
                          <w:szCs w:val="12"/>
                        </w:rPr>
                        <w:t>F</w:t>
                      </w:r>
                      <w:r w:rsidRPr="00524C14">
                        <w:rPr>
                          <w:rFonts w:ascii="Arial" w:hAnsi="Arial" w:cs="Arial"/>
                          <w:b/>
                          <w:bCs/>
                          <w:color w:val="000000"/>
                          <w:sz w:val="12"/>
                          <w:szCs w:val="12"/>
                        </w:rPr>
                        <w:t>REE WW INSIDER’S BOX OFFER:</w:t>
                      </w:r>
                      <w:r w:rsidRPr="00524C14">
                        <w:rPr>
                          <w:rFonts w:ascii="Arial" w:hAnsi="Arial" w:cs="Arial"/>
                          <w:color w:val="000000"/>
                          <w:sz w:val="12"/>
                          <w:szCs w:val="12"/>
                        </w:rPr>
                        <w:t xml:space="preserve"> You must purchase a Digital, Digital + Workshops, or WW for Diabetes membership plan between 6/17/19 and 7/26/19 to get free box. Available only where WW membership plans are offered through your employer or health plan, and in participating areas only. One box per member. Box must be redeemed by 8/9/19. While supplies last. US addresses only: no P.O. boxes or APO/FPO boxes. Please allow at least 3-4 weeks for delivery. Offer not available to current members. Offer may be revoked at any time and may not be redeemed for cash. </w:t>
                      </w:r>
                      <w:r w:rsidRPr="00524C14">
                        <w:rPr>
                          <w:rFonts w:ascii="Arial" w:hAnsi="Arial" w:cs="Arial"/>
                          <w:color w:val="000000"/>
                          <w:sz w:val="12"/>
                          <w:szCs w:val="12"/>
                        </w:rPr>
                        <w:br/>
                        <w:t xml:space="preserve">Non-transferable. Void where prohibited. </w:t>
                      </w:r>
                    </w:p>
                    <w:p w14:paraId="493C7F9F" w14:textId="77777777" w:rsidR="00524C14" w:rsidRDefault="00524C14" w:rsidP="00524C14">
                      <w:pPr>
                        <w:suppressAutoHyphens/>
                        <w:autoSpaceDE w:val="0"/>
                        <w:autoSpaceDN w:val="0"/>
                        <w:adjustRightInd w:val="0"/>
                        <w:spacing w:after="60" w:line="276" w:lineRule="auto"/>
                        <w:ind w:left="58"/>
                        <w:textAlignment w:val="center"/>
                        <w:rPr>
                          <w:rFonts w:ascii="Arial" w:hAnsi="Arial" w:cs="Arial"/>
                          <w:color w:val="000000"/>
                          <w:sz w:val="12"/>
                          <w:szCs w:val="12"/>
                        </w:rPr>
                      </w:pPr>
                      <w:r w:rsidRPr="00524C14">
                        <w:rPr>
                          <w:rFonts w:ascii="Arial" w:hAnsi="Arial" w:cs="Arial"/>
                          <w:color w:val="000000"/>
                          <w:sz w:val="12"/>
                          <w:szCs w:val="12"/>
                        </w:rPr>
                        <w:t xml:space="preserve">The WW Coin Logo and Weight Watchers are the registered trademarks of WW International, Inc. </w:t>
                      </w:r>
                      <w:r w:rsidRPr="00524C14">
                        <w:rPr>
                          <w:rFonts w:ascii="Arial" w:hAnsi="Arial" w:cs="Arial"/>
                          <w:color w:val="000000"/>
                          <w:sz w:val="12"/>
                          <w:szCs w:val="12"/>
                        </w:rPr>
                        <w:br/>
                        <w:t xml:space="preserve">Wellness that Works is the trademark of WW International, Inc.   </w:t>
                      </w:r>
                    </w:p>
                    <w:p w14:paraId="0F3A3A4F" w14:textId="58477ABD" w:rsidR="00524C14" w:rsidRPr="00524C14" w:rsidRDefault="00524C14" w:rsidP="00524C14">
                      <w:pPr>
                        <w:suppressAutoHyphens/>
                        <w:autoSpaceDE w:val="0"/>
                        <w:autoSpaceDN w:val="0"/>
                        <w:adjustRightInd w:val="0"/>
                        <w:spacing w:after="120" w:line="276" w:lineRule="auto"/>
                        <w:ind w:left="58"/>
                        <w:textAlignment w:val="center"/>
                        <w:rPr>
                          <w:rFonts w:ascii="Arial" w:hAnsi="Arial" w:cs="Arial"/>
                          <w:color w:val="000000"/>
                          <w:sz w:val="12"/>
                          <w:szCs w:val="12"/>
                        </w:rPr>
                      </w:pPr>
                      <w:r w:rsidRPr="00524C14">
                        <w:rPr>
                          <w:rFonts w:ascii="Arial" w:hAnsi="Arial" w:cs="Arial"/>
                          <w:color w:val="000000"/>
                          <w:sz w:val="12"/>
                          <w:szCs w:val="12"/>
                        </w:rPr>
                        <w:t>©2019 WW International, Inc. All rights reserved.</w:t>
                      </w:r>
                    </w:p>
                    <w:p w14:paraId="396DFC09" w14:textId="2CDB950D" w:rsidR="00922E63" w:rsidRPr="00524C14" w:rsidRDefault="00922E63" w:rsidP="00524C14">
                      <w:pPr>
                        <w:widowControl w:val="0"/>
                        <w:suppressAutoHyphens/>
                        <w:autoSpaceDE w:val="0"/>
                        <w:autoSpaceDN w:val="0"/>
                        <w:adjustRightInd w:val="0"/>
                        <w:spacing w:after="120" w:line="276" w:lineRule="auto"/>
                        <w:textAlignment w:val="center"/>
                        <w:rPr>
                          <w:rFonts w:ascii="Arial" w:hAnsi="Arial" w:cs="Arial"/>
                          <w:color w:val="FFFFFF" w:themeColor="background1"/>
                          <w:sz w:val="12"/>
                          <w:szCs w:val="12"/>
                          <w14:textOutline w14:w="9525" w14:cap="flat" w14:cmpd="sng" w14:algn="ctr">
                            <w14:noFill/>
                            <w14:prstDash w14:val="solid"/>
                            <w14:round/>
                          </w14:textOutline>
                        </w:rPr>
                      </w:pPr>
                    </w:p>
                  </w:txbxContent>
                </v:textbox>
                <w10:wrap type="through"/>
              </v:shape>
            </w:pict>
          </mc:Fallback>
        </mc:AlternateContent>
      </w:r>
      <w:r w:rsidR="009A2F0E">
        <w:rPr>
          <w:noProof/>
        </w:rPr>
        <w:drawing>
          <wp:anchor distT="0" distB="0" distL="114300" distR="114300" simplePos="0" relativeHeight="251637247" behindDoc="1" locked="0" layoutInCell="1" allowOverlap="1" wp14:anchorId="1C9A9835" wp14:editId="2249D1B2">
            <wp:simplePos x="0" y="0"/>
            <wp:positionH relativeFrom="column">
              <wp:posOffset>-171450</wp:posOffset>
            </wp:positionH>
            <wp:positionV relativeFrom="paragraph">
              <wp:posOffset>0</wp:posOffset>
            </wp:positionV>
            <wp:extent cx="7770932" cy="10056767"/>
            <wp:effectExtent l="0" t="0" r="190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W InsiderBox_Promo_withBoxValue_Flyer_Final.jpg"/>
                    <pic:cNvPicPr/>
                  </pic:nvPicPr>
                  <pic:blipFill>
                    <a:blip r:embed="rId6"/>
                    <a:stretch>
                      <a:fillRect/>
                    </a:stretch>
                  </pic:blipFill>
                  <pic:spPr>
                    <a:xfrm>
                      <a:off x="0" y="0"/>
                      <a:ext cx="7772693" cy="10059046"/>
                    </a:xfrm>
                    <a:prstGeom prst="rect">
                      <a:avLst/>
                    </a:prstGeom>
                  </pic:spPr>
                </pic:pic>
              </a:graphicData>
            </a:graphic>
            <wp14:sizeRelH relativeFrom="page">
              <wp14:pctWidth>0</wp14:pctWidth>
            </wp14:sizeRelH>
            <wp14:sizeRelV relativeFrom="page">
              <wp14:pctHeight>0</wp14:pctHeight>
            </wp14:sizeRelV>
          </wp:anchor>
        </w:drawing>
      </w:r>
      <w:r w:rsidR="00524C14">
        <w:rPr>
          <w:noProof/>
        </w:rPr>
        <mc:AlternateContent>
          <mc:Choice Requires="wps">
            <w:drawing>
              <wp:anchor distT="0" distB="0" distL="114300" distR="114300" simplePos="0" relativeHeight="251651584" behindDoc="0" locked="0" layoutInCell="1" allowOverlap="1" wp14:anchorId="767C300F" wp14:editId="086203D4">
                <wp:simplePos x="0" y="0"/>
                <wp:positionH relativeFrom="column">
                  <wp:posOffset>130810</wp:posOffset>
                </wp:positionH>
                <wp:positionV relativeFrom="paragraph">
                  <wp:posOffset>8894445</wp:posOffset>
                </wp:positionV>
                <wp:extent cx="412115" cy="325755"/>
                <wp:effectExtent l="0" t="0" r="0" b="0"/>
                <wp:wrapThrough wrapText="bothSides">
                  <wp:wrapPolygon edited="0">
                    <wp:start x="0" y="0"/>
                    <wp:lineTo x="0" y="21600"/>
                    <wp:lineTo x="21600" y="21600"/>
                    <wp:lineTo x="21600" y="0"/>
                  </wp:wrapPolygon>
                </wp:wrapThrough>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325755"/>
                        </a:xfrm>
                        <a:prstGeom prst="rect">
                          <a:avLst/>
                        </a:prstGeom>
                        <a:solidFill>
                          <a:sysClr val="window" lastClr="FFFFFF">
                            <a:alpha val="0"/>
                          </a:sysClr>
                        </a:solid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6744AE9" w14:textId="60A207E2" w:rsidR="00922E63" w:rsidRPr="00524C14" w:rsidRDefault="00922E63" w:rsidP="0076044E">
                            <w:pPr>
                              <w:widowControl w:val="0"/>
                              <w:suppressAutoHyphens/>
                              <w:autoSpaceDE w:val="0"/>
                              <w:autoSpaceDN w:val="0"/>
                              <w:adjustRightInd w:val="0"/>
                              <w:spacing w:after="120" w:line="276" w:lineRule="auto"/>
                              <w:jc w:val="both"/>
                              <w:textAlignment w:val="center"/>
                              <w:rPr>
                                <w:rFonts w:ascii="Arial" w:hAnsi="Arial" w:cs="Arial"/>
                                <w:color w:val="000000" w:themeColor="text1"/>
                                <w:sz w:val="12"/>
                                <w:szCs w:val="12"/>
                                <w14:textOutline w14:w="9525" w14:cap="flat" w14:cmpd="sng" w14:algn="ctr">
                                  <w14:noFill/>
                                  <w14:prstDash w14:val="solid"/>
                                  <w14:round/>
                                </w14:textOutline>
                              </w:rPr>
                            </w:pPr>
                            <w:r w:rsidRPr="00524C14">
                              <w:rPr>
                                <w:rFonts w:ascii="Arial" w:hAnsi="Arial" w:cs="Arial"/>
                                <w:b/>
                                <w:bCs/>
                                <w:color w:val="000000" w:themeColor="text1"/>
                                <w:sz w:val="13"/>
                                <w:szCs w:val="13"/>
                                <w14:textOutline w14:w="9525"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C300F" id="_x0000_s1027" type="#_x0000_t202" style="position:absolute;left:0;text-align:left;margin-left:10.3pt;margin-top:700.35pt;width:32.45pt;height:25.6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" fillcolor="window" stroked="f" strokeweight="2pt">
                <v:fill opacity="0"/>
                <v:textbox>
                  <w:txbxContent>
                    <w:p w14:paraId="26744AE9" w14:textId="60A207E2" w:rsidR="00922E63" w:rsidRPr="00524C14" w:rsidRDefault="00922E63" w:rsidP="0076044E">
                      <w:pPr>
                        <w:widowControl w:val="0"/>
                        <w:suppressAutoHyphens/>
                        <w:autoSpaceDE w:val="0"/>
                        <w:autoSpaceDN w:val="0"/>
                        <w:adjustRightInd w:val="0"/>
                        <w:spacing w:after="120" w:line="276" w:lineRule="auto"/>
                        <w:jc w:val="both"/>
                        <w:textAlignment w:val="center"/>
                        <w:rPr>
                          <w:rFonts w:ascii="Arial" w:hAnsi="Arial" w:cs="Arial"/>
                          <w:color w:val="000000" w:themeColor="text1"/>
                          <w:sz w:val="12"/>
                          <w:szCs w:val="12"/>
                          <w14:textOutline w14:w="9525" w14:cap="flat" w14:cmpd="sng" w14:algn="ctr">
                            <w14:noFill/>
                            <w14:prstDash w14:val="solid"/>
                            <w14:round/>
                          </w14:textOutline>
                        </w:rPr>
                      </w:pPr>
                      <w:r w:rsidRPr="00524C14">
                        <w:rPr>
                          <w:rFonts w:ascii="Arial" w:hAnsi="Arial" w:cs="Arial"/>
                          <w:b/>
                          <w:bCs/>
                          <w:color w:val="000000" w:themeColor="text1"/>
                          <w:sz w:val="13"/>
                          <w:szCs w:val="13"/>
                          <w14:textOutline w14:w="9525" w14:cap="flat" w14:cmpd="sng" w14:algn="ctr">
                            <w14:noFill/>
                            <w14:prstDash w14:val="solid"/>
                            <w14:round/>
                          </w14:textOutline>
                        </w:rPr>
                        <w:t>*</w:t>
                      </w:r>
                    </w:p>
                  </w:txbxContent>
                </v:textbox>
                <w10:wrap type="through"/>
              </v:shape>
            </w:pict>
          </mc:Fallback>
        </mc:AlternateContent>
      </w:r>
      <w:r w:rsidR="00953935">
        <w:rPr>
          <w:noProof/>
        </w:rPr>
        <mc:AlternateContent>
          <mc:Choice Requires="wps">
            <w:drawing>
              <wp:anchor distT="0" distB="0" distL="114300" distR="114300" simplePos="0" relativeHeight="251660800" behindDoc="0" locked="1" layoutInCell="1" allowOverlap="1" wp14:anchorId="4DEE397F" wp14:editId="333988E6">
                <wp:simplePos x="0" y="0"/>
                <wp:positionH relativeFrom="column">
                  <wp:posOffset>830580</wp:posOffset>
                </wp:positionH>
                <wp:positionV relativeFrom="paragraph">
                  <wp:posOffset>8483600</wp:posOffset>
                </wp:positionV>
                <wp:extent cx="6131560" cy="308610"/>
                <wp:effectExtent l="0" t="0" r="0" b="0"/>
                <wp:wrapThrough wrapText="bothSides">
                  <wp:wrapPolygon edited="0">
                    <wp:start x="0" y="0"/>
                    <wp:lineTo x="0" y="21600"/>
                    <wp:lineTo x="21600" y="21600"/>
                    <wp:lineTo x="21600" y="0"/>
                  </wp:wrapPolygon>
                </wp:wrapThrough>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1560" cy="308610"/>
                        </a:xfrm>
                        <a:prstGeom prst="rect">
                          <a:avLst/>
                        </a:prstGeom>
                        <a:solidFill>
                          <a:sysClr val="window" lastClr="FFFFFF">
                            <a:alpha val="0"/>
                          </a:sysClr>
                        </a:solid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852F3A1" w14:textId="77777777" w:rsidR="00953935" w:rsidRPr="0076044E" w:rsidRDefault="00953935" w:rsidP="002C13C8">
                            <w:pPr>
                              <w:widowControl w:val="0"/>
                              <w:tabs>
                                <w:tab w:val="left" w:pos="1515"/>
                              </w:tabs>
                              <w:suppressAutoHyphens/>
                              <w:autoSpaceDE w:val="0"/>
                              <w:autoSpaceDN w:val="0"/>
                              <w:adjustRightInd w:val="0"/>
                              <w:spacing w:line="360" w:lineRule="auto"/>
                              <w:textAlignment w:val="center"/>
                              <w:rPr>
                                <w:rFonts w:ascii="Arial" w:hAnsi="Arial" w:cs="Arial"/>
                                <w:color w:val="000000"/>
                                <w:spacing w:val="-3"/>
                                <w:sz w:val="20"/>
                                <w:szCs w:val="20"/>
                                <w:lang w:val="en-GB"/>
                              </w:rPr>
                            </w:pPr>
                            <w:r w:rsidRPr="0076044E">
                              <w:rPr>
                                <w:rFonts w:ascii="Arial" w:hAnsi="Arial" w:cs="Arial"/>
                                <w:color w:val="000000"/>
                                <w:spacing w:val="-3"/>
                                <w:sz w:val="20"/>
                                <w:szCs w:val="20"/>
                                <w:lang w:val="en-GB"/>
                              </w:rPr>
                              <w:t xml:space="preserve">If you need help </w:t>
                            </w:r>
                            <w:r w:rsidRPr="00311750">
                              <w:rPr>
                                <w:rFonts w:ascii="Arial" w:hAnsi="Arial" w:cs="Arial"/>
                                <w:color w:val="000000"/>
                                <w:spacing w:val="-3"/>
                                <w:sz w:val="20"/>
                                <w:szCs w:val="20"/>
                                <w:lang w:val="en-GB"/>
                              </w:rPr>
                              <w:t>signing up</w:t>
                            </w:r>
                            <w:r w:rsidRPr="0076044E">
                              <w:rPr>
                                <w:rFonts w:ascii="Arial" w:hAnsi="Arial" w:cs="Arial"/>
                                <w:color w:val="000000"/>
                                <w:spacing w:val="-3"/>
                                <w:sz w:val="20"/>
                                <w:szCs w:val="20"/>
                                <w:lang w:val="en-GB"/>
                              </w:rPr>
                              <w:t xml:space="preserve"> or redeeming for your kit, call WW Customer Service at 866-204-2885.</w:t>
                            </w:r>
                          </w:p>
                          <w:p w14:paraId="71592095" w14:textId="77777777" w:rsidR="00953935" w:rsidRPr="0076044E" w:rsidRDefault="00953935" w:rsidP="00953935">
                            <w:pPr>
                              <w:pStyle w:val="BalloonText"/>
                              <w:suppressAutoHyphens/>
                              <w:rPr>
                                <w:rFonts w:ascii="Arial" w:hAnsi="Arial" w:cs="Arial"/>
                                <w:color w:val="70C8E8"/>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EE397F" id="_x0000_s1028" type="#_x0000_t202" style="position:absolute;left:0;text-align:left;margin-left:65.4pt;margin-top:668pt;width:482.8pt;height:2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" fillcolor="window" stroked="f" strokeweight="2pt">
                <v:fill opacity="0"/>
                <v:textbox>
                  <w:txbxContent>
                    <w:p w14:paraId="0852F3A1" w14:textId="77777777" w:rsidR="00953935" w:rsidRPr="0076044E" w:rsidRDefault="00953935" w:rsidP="002C13C8">
                      <w:pPr>
                        <w:widowControl w:val="0"/>
                        <w:tabs>
                          <w:tab w:val="left" w:pos="1515"/>
                        </w:tabs>
                        <w:suppressAutoHyphens/>
                        <w:autoSpaceDE w:val="0"/>
                        <w:autoSpaceDN w:val="0"/>
                        <w:adjustRightInd w:val="0"/>
                        <w:spacing w:line="360" w:lineRule="auto"/>
                        <w:textAlignment w:val="center"/>
                        <w:rPr>
                          <w:rFonts w:ascii="Arial" w:hAnsi="Arial" w:cs="Arial"/>
                          <w:color w:val="000000"/>
                          <w:spacing w:val="-3"/>
                          <w:sz w:val="20"/>
                          <w:szCs w:val="20"/>
                          <w:lang w:val="en-GB"/>
                        </w:rPr>
                      </w:pPr>
                      <w:r w:rsidRPr="0076044E">
                        <w:rPr>
                          <w:rFonts w:ascii="Arial" w:hAnsi="Arial" w:cs="Arial"/>
                          <w:color w:val="000000"/>
                          <w:spacing w:val="-3"/>
                          <w:sz w:val="20"/>
                          <w:szCs w:val="20"/>
                          <w:lang w:val="en-GB"/>
                        </w:rPr>
                        <w:t xml:space="preserve">If you need help </w:t>
                      </w:r>
                      <w:r w:rsidRPr="00311750">
                        <w:rPr>
                          <w:rFonts w:ascii="Arial" w:hAnsi="Arial" w:cs="Arial"/>
                          <w:color w:val="000000"/>
                          <w:spacing w:val="-3"/>
                          <w:sz w:val="20"/>
                          <w:szCs w:val="20"/>
                          <w:lang w:val="en-GB"/>
                        </w:rPr>
                        <w:t>signing up</w:t>
                      </w:r>
                      <w:r w:rsidRPr="0076044E">
                        <w:rPr>
                          <w:rFonts w:ascii="Arial" w:hAnsi="Arial" w:cs="Arial"/>
                          <w:color w:val="000000"/>
                          <w:spacing w:val="-3"/>
                          <w:sz w:val="20"/>
                          <w:szCs w:val="20"/>
                          <w:lang w:val="en-GB"/>
                        </w:rPr>
                        <w:t xml:space="preserve"> or redeeming for your kit, call WW Customer Service at 866-204-2885.</w:t>
                      </w:r>
                    </w:p>
                    <w:p w14:paraId="71592095" w14:textId="77777777" w:rsidR="00953935" w:rsidRPr="0076044E" w:rsidRDefault="00953935" w:rsidP="00953935">
                      <w:pPr>
                        <w:pStyle w:val="BalloonText"/>
                        <w:suppressAutoHyphens/>
                        <w:rPr>
                          <w:rFonts w:ascii="Arial" w:hAnsi="Arial" w:cs="Arial"/>
                          <w:color w:val="70C8E8"/>
                          <w:sz w:val="28"/>
                          <w:szCs w:val="28"/>
                        </w:rPr>
                      </w:pPr>
                    </w:p>
                  </w:txbxContent>
                </v:textbox>
                <w10:wrap type="through"/>
                <w10:anchorlock/>
              </v:shape>
            </w:pict>
          </mc:Fallback>
        </mc:AlternateContent>
      </w:r>
      <w:r w:rsidR="00953935">
        <w:rPr>
          <w:noProof/>
        </w:rPr>
        <mc:AlternateContent>
          <mc:Choice Requires="wps">
            <w:drawing>
              <wp:anchor distT="0" distB="0" distL="114300" distR="114300" simplePos="0" relativeHeight="251664896" behindDoc="0" locked="1" layoutInCell="1" allowOverlap="1" wp14:anchorId="467B1B71" wp14:editId="27E19313">
                <wp:simplePos x="0" y="0"/>
                <wp:positionH relativeFrom="column">
                  <wp:posOffset>838200</wp:posOffset>
                </wp:positionH>
                <wp:positionV relativeFrom="paragraph">
                  <wp:posOffset>8048625</wp:posOffset>
                </wp:positionV>
                <wp:extent cx="6159500" cy="800100"/>
                <wp:effectExtent l="0" t="0" r="0" b="0"/>
                <wp:wrapThrough wrapText="bothSides">
                  <wp:wrapPolygon edited="0">
                    <wp:start x="0" y="0"/>
                    <wp:lineTo x="0" y="21600"/>
                    <wp:lineTo x="21600" y="21600"/>
                    <wp:lineTo x="21600" y="0"/>
                  </wp:wrapPolygon>
                </wp:wrapThrough>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800100"/>
                        </a:xfrm>
                        <a:prstGeom prst="rect">
                          <a:avLst/>
                        </a:prstGeom>
                        <a:solidFill>
                          <a:sysClr val="window" lastClr="FFFFFF">
                            <a:alpha val="0"/>
                          </a:sysClr>
                        </a:solid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71A1599" w14:textId="722A7924" w:rsidR="00524C14" w:rsidRDefault="00524C14" w:rsidP="00524C14">
                            <w:pPr>
                              <w:tabs>
                                <w:tab w:val="left" w:pos="1380"/>
                              </w:tabs>
                              <w:suppressAutoHyphens/>
                              <w:autoSpaceDE w:val="0"/>
                              <w:autoSpaceDN w:val="0"/>
                              <w:adjustRightInd w:val="0"/>
                              <w:spacing w:line="276" w:lineRule="auto"/>
                              <w:textAlignment w:val="center"/>
                              <w:rPr>
                                <w:rFonts w:ascii="Arial" w:hAnsi="Arial" w:cs="Arial"/>
                                <w:color w:val="000000"/>
                                <w:lang w:val="en-GB"/>
                              </w:rPr>
                            </w:pPr>
                            <w:r w:rsidRPr="00524C14">
                              <w:rPr>
                                <w:rFonts w:ascii="Arial" w:hAnsi="Arial" w:cs="Arial"/>
                                <w:color w:val="000000"/>
                                <w:lang w:val="en-GB"/>
                              </w:rPr>
                              <w:t xml:space="preserve">After signing up, you must redeem for your </w:t>
                            </w:r>
                            <w:r w:rsidRPr="00524C14">
                              <w:rPr>
                                <w:rFonts w:ascii="Arial" w:hAnsi="Arial" w:cs="Arial"/>
                                <w:b/>
                                <w:bCs/>
                                <w:color w:val="000000"/>
                                <w:lang w:val="en-GB"/>
                              </w:rPr>
                              <w:t>WW Insider’s Box</w:t>
                            </w:r>
                            <w:r w:rsidRPr="00524C14">
                              <w:rPr>
                                <w:rFonts w:ascii="Arial" w:hAnsi="Arial" w:cs="Arial"/>
                                <w:color w:val="000000"/>
                                <w:lang w:val="en-GB"/>
                              </w:rPr>
                              <w:t xml:space="preserve"> by going to </w:t>
                            </w:r>
                            <w:r w:rsidRPr="00524C14">
                              <w:rPr>
                                <w:rFonts w:ascii="Arial" w:hAnsi="Arial" w:cs="Arial"/>
                                <w:color w:val="000000"/>
                                <w:lang w:val="en-GB"/>
                              </w:rPr>
                              <w:br/>
                            </w:r>
                            <w:hyperlink r:id="rId7" w:history="1">
                              <w:r w:rsidRPr="002C13C8">
                                <w:rPr>
                                  <w:rStyle w:val="Hyperlink"/>
                                  <w:rFonts w:ascii="Arial" w:hAnsi="Arial" w:cs="Arial"/>
                                  <w:b/>
                                  <w:bCs/>
                                  <w:lang w:val="en-GB"/>
                                </w:rPr>
                                <w:t>ww.com/</w:t>
                              </w:r>
                              <w:proofErr w:type="spellStart"/>
                              <w:r w:rsidRPr="002C13C8">
                                <w:rPr>
                                  <w:rStyle w:val="Hyperlink"/>
                                  <w:rFonts w:ascii="Arial" w:hAnsi="Arial" w:cs="Arial"/>
                                  <w:b/>
                                  <w:bCs/>
                                  <w:lang w:val="en-GB"/>
                                </w:rPr>
                                <w:t>atworkgift</w:t>
                              </w:r>
                              <w:proofErr w:type="spellEnd"/>
                            </w:hyperlink>
                            <w:r w:rsidRPr="00524C14">
                              <w:rPr>
                                <w:rFonts w:ascii="Arial" w:hAnsi="Arial" w:cs="Arial"/>
                                <w:color w:val="000000"/>
                                <w:lang w:val="en-GB"/>
                              </w:rPr>
                              <w:t xml:space="preserve">. Complete this step by 8/9/19. </w:t>
                            </w:r>
                          </w:p>
                          <w:p w14:paraId="6276412D" w14:textId="6DAF5926" w:rsidR="00F6648A" w:rsidRDefault="00F6648A" w:rsidP="00524C14">
                            <w:pPr>
                              <w:tabs>
                                <w:tab w:val="left" w:pos="1380"/>
                              </w:tabs>
                              <w:suppressAutoHyphens/>
                              <w:autoSpaceDE w:val="0"/>
                              <w:autoSpaceDN w:val="0"/>
                              <w:adjustRightInd w:val="0"/>
                              <w:spacing w:line="276" w:lineRule="auto"/>
                              <w:textAlignment w:val="center"/>
                              <w:rPr>
                                <w:rFonts w:ascii="Arial" w:hAnsi="Arial" w:cs="Arial"/>
                                <w:color w:val="000000"/>
                                <w:lang w:val="en-GB"/>
                              </w:rPr>
                            </w:pPr>
                          </w:p>
                          <w:p w14:paraId="7AFC0608" w14:textId="77777777" w:rsidR="00F6648A" w:rsidRPr="00524C14" w:rsidRDefault="00F6648A" w:rsidP="00524C14">
                            <w:pPr>
                              <w:tabs>
                                <w:tab w:val="left" w:pos="1380"/>
                              </w:tabs>
                              <w:suppressAutoHyphens/>
                              <w:autoSpaceDE w:val="0"/>
                              <w:autoSpaceDN w:val="0"/>
                              <w:adjustRightInd w:val="0"/>
                              <w:spacing w:line="276" w:lineRule="auto"/>
                              <w:textAlignment w:val="center"/>
                              <w:rPr>
                                <w:rFonts w:ascii="Arial" w:hAnsi="Arial" w:cs="Arial"/>
                                <w:color w:val="000000"/>
                                <w:lang w:val="en-GB"/>
                              </w:rPr>
                            </w:pPr>
                          </w:p>
                          <w:p w14:paraId="5D9D19AE" w14:textId="166ED17B" w:rsidR="00953935" w:rsidRDefault="00953935" w:rsidP="00524C14">
                            <w:pPr>
                              <w:pStyle w:val="BalloonText"/>
                              <w:suppressAutoHyphens/>
                              <w:spacing w:line="276" w:lineRule="auto"/>
                              <w:rPr>
                                <w:rFonts w:ascii="Arial" w:hAnsi="Arial" w:cs="Arial"/>
                                <w:color w:val="70C8E8"/>
                                <w:sz w:val="28"/>
                                <w:szCs w:val="28"/>
                                <w:lang w:val="en-US"/>
                              </w:rPr>
                            </w:pPr>
                          </w:p>
                          <w:p w14:paraId="346718AD" w14:textId="77777777" w:rsidR="00F6648A" w:rsidRPr="00524C14" w:rsidRDefault="00F6648A" w:rsidP="00524C14">
                            <w:pPr>
                              <w:pStyle w:val="BalloonText"/>
                              <w:suppressAutoHyphens/>
                              <w:spacing w:line="276" w:lineRule="auto"/>
                              <w:rPr>
                                <w:rFonts w:ascii="Arial" w:hAnsi="Arial" w:cs="Arial"/>
                                <w:color w:val="70C8E8"/>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B1B71" id="_x0000_s1029" type="#_x0000_t202" style="position:absolute;left:0;text-align:left;margin-left:66pt;margin-top:633.75pt;width:485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" fillcolor="window" stroked="f" strokeweight="2pt">
                <v:fill opacity="0"/>
                <v:textbox>
                  <w:txbxContent>
                    <w:p w14:paraId="471A1599" w14:textId="722A7924" w:rsidR="00524C14" w:rsidRDefault="00524C14" w:rsidP="00524C14">
                      <w:pPr>
                        <w:tabs>
                          <w:tab w:val="left" w:pos="1380"/>
                        </w:tabs>
                        <w:suppressAutoHyphens/>
                        <w:autoSpaceDE w:val="0"/>
                        <w:autoSpaceDN w:val="0"/>
                        <w:adjustRightInd w:val="0"/>
                        <w:spacing w:line="276" w:lineRule="auto"/>
                        <w:textAlignment w:val="center"/>
                        <w:rPr>
                          <w:rFonts w:ascii="Arial" w:hAnsi="Arial" w:cs="Arial"/>
                          <w:color w:val="000000"/>
                          <w:lang w:val="en-GB"/>
                        </w:rPr>
                      </w:pPr>
                      <w:r w:rsidRPr="00524C14">
                        <w:rPr>
                          <w:rFonts w:ascii="Arial" w:hAnsi="Arial" w:cs="Arial"/>
                          <w:color w:val="000000"/>
                          <w:lang w:val="en-GB"/>
                        </w:rPr>
                        <w:t xml:space="preserve">After signing up, you must redeem for your </w:t>
                      </w:r>
                      <w:r w:rsidRPr="00524C14">
                        <w:rPr>
                          <w:rFonts w:ascii="Arial" w:hAnsi="Arial" w:cs="Arial"/>
                          <w:b/>
                          <w:bCs/>
                          <w:color w:val="000000"/>
                          <w:lang w:val="en-GB"/>
                        </w:rPr>
                        <w:t>WW Insider’s Box</w:t>
                      </w:r>
                      <w:r w:rsidRPr="00524C14">
                        <w:rPr>
                          <w:rFonts w:ascii="Arial" w:hAnsi="Arial" w:cs="Arial"/>
                          <w:color w:val="000000"/>
                          <w:lang w:val="en-GB"/>
                        </w:rPr>
                        <w:t xml:space="preserve"> by going to </w:t>
                      </w:r>
                      <w:r w:rsidRPr="00524C14">
                        <w:rPr>
                          <w:rFonts w:ascii="Arial" w:hAnsi="Arial" w:cs="Arial"/>
                          <w:color w:val="000000"/>
                          <w:lang w:val="en-GB"/>
                        </w:rPr>
                        <w:br/>
                      </w:r>
                      <w:hyperlink r:id="rId8" w:history="1">
                        <w:r w:rsidRPr="002C13C8">
                          <w:rPr>
                            <w:rStyle w:val="Hyperlink"/>
                            <w:rFonts w:ascii="Arial" w:hAnsi="Arial" w:cs="Arial"/>
                            <w:b/>
                            <w:bCs/>
                            <w:lang w:val="en-GB"/>
                          </w:rPr>
                          <w:t>ww.com/</w:t>
                        </w:r>
                        <w:proofErr w:type="spellStart"/>
                        <w:r w:rsidRPr="002C13C8">
                          <w:rPr>
                            <w:rStyle w:val="Hyperlink"/>
                            <w:rFonts w:ascii="Arial" w:hAnsi="Arial" w:cs="Arial"/>
                            <w:b/>
                            <w:bCs/>
                            <w:lang w:val="en-GB"/>
                          </w:rPr>
                          <w:t>atworkgift</w:t>
                        </w:r>
                        <w:proofErr w:type="spellEnd"/>
                      </w:hyperlink>
                      <w:r w:rsidRPr="00524C14">
                        <w:rPr>
                          <w:rFonts w:ascii="Arial" w:hAnsi="Arial" w:cs="Arial"/>
                          <w:color w:val="000000"/>
                          <w:lang w:val="en-GB"/>
                        </w:rPr>
                        <w:t xml:space="preserve">. Complete this step by 8/9/19. </w:t>
                      </w:r>
                    </w:p>
                    <w:p w14:paraId="6276412D" w14:textId="6DAF5926" w:rsidR="00F6648A" w:rsidRDefault="00F6648A" w:rsidP="00524C14">
                      <w:pPr>
                        <w:tabs>
                          <w:tab w:val="left" w:pos="1380"/>
                        </w:tabs>
                        <w:suppressAutoHyphens/>
                        <w:autoSpaceDE w:val="0"/>
                        <w:autoSpaceDN w:val="0"/>
                        <w:adjustRightInd w:val="0"/>
                        <w:spacing w:line="276" w:lineRule="auto"/>
                        <w:textAlignment w:val="center"/>
                        <w:rPr>
                          <w:rFonts w:ascii="Arial" w:hAnsi="Arial" w:cs="Arial"/>
                          <w:color w:val="000000"/>
                          <w:lang w:val="en-GB"/>
                        </w:rPr>
                      </w:pPr>
                    </w:p>
                    <w:p w14:paraId="7AFC0608" w14:textId="77777777" w:rsidR="00F6648A" w:rsidRPr="00524C14" w:rsidRDefault="00F6648A" w:rsidP="00524C14">
                      <w:pPr>
                        <w:tabs>
                          <w:tab w:val="left" w:pos="1380"/>
                        </w:tabs>
                        <w:suppressAutoHyphens/>
                        <w:autoSpaceDE w:val="0"/>
                        <w:autoSpaceDN w:val="0"/>
                        <w:adjustRightInd w:val="0"/>
                        <w:spacing w:line="276" w:lineRule="auto"/>
                        <w:textAlignment w:val="center"/>
                        <w:rPr>
                          <w:rFonts w:ascii="Arial" w:hAnsi="Arial" w:cs="Arial"/>
                          <w:color w:val="000000"/>
                          <w:lang w:val="en-GB"/>
                        </w:rPr>
                      </w:pPr>
                    </w:p>
                    <w:p w14:paraId="5D9D19AE" w14:textId="166ED17B" w:rsidR="00953935" w:rsidRDefault="00953935" w:rsidP="00524C14">
                      <w:pPr>
                        <w:pStyle w:val="BalloonText"/>
                        <w:suppressAutoHyphens/>
                        <w:spacing w:line="276" w:lineRule="auto"/>
                        <w:rPr>
                          <w:rFonts w:ascii="Arial" w:hAnsi="Arial" w:cs="Arial"/>
                          <w:color w:val="70C8E8"/>
                          <w:sz w:val="28"/>
                          <w:szCs w:val="28"/>
                          <w:lang w:val="en-US"/>
                        </w:rPr>
                      </w:pPr>
                    </w:p>
                    <w:p w14:paraId="346718AD" w14:textId="77777777" w:rsidR="00F6648A" w:rsidRPr="00524C14" w:rsidRDefault="00F6648A" w:rsidP="00524C14">
                      <w:pPr>
                        <w:pStyle w:val="BalloonText"/>
                        <w:suppressAutoHyphens/>
                        <w:spacing w:line="276" w:lineRule="auto"/>
                        <w:rPr>
                          <w:rFonts w:ascii="Arial" w:hAnsi="Arial" w:cs="Arial"/>
                          <w:color w:val="70C8E8"/>
                          <w:sz w:val="28"/>
                          <w:szCs w:val="28"/>
                          <w:lang w:val="en-US"/>
                        </w:rPr>
                      </w:pPr>
                    </w:p>
                  </w:txbxContent>
                </v:textbox>
                <w10:wrap type="through"/>
                <w10:anchorlock/>
              </v:shape>
            </w:pict>
          </mc:Fallback>
        </mc:AlternateContent>
      </w:r>
      <w:r w:rsidR="00953935">
        <w:rPr>
          <w:noProof/>
        </w:rPr>
        <mc:AlternateContent>
          <mc:Choice Requires="wps">
            <w:drawing>
              <wp:anchor distT="0" distB="0" distL="114300" distR="114300" simplePos="0" relativeHeight="251668992" behindDoc="0" locked="1" layoutInCell="1" allowOverlap="1" wp14:anchorId="4186BDA3" wp14:editId="12E1DAF3">
                <wp:simplePos x="0" y="0"/>
                <wp:positionH relativeFrom="column">
                  <wp:posOffset>828675</wp:posOffset>
                </wp:positionH>
                <wp:positionV relativeFrom="paragraph">
                  <wp:posOffset>7239000</wp:posOffset>
                </wp:positionV>
                <wp:extent cx="6096000" cy="819150"/>
                <wp:effectExtent l="0" t="0" r="0" b="0"/>
                <wp:wrapThrough wrapText="bothSides">
                  <wp:wrapPolygon edited="0">
                    <wp:start x="0" y="0"/>
                    <wp:lineTo x="0" y="21600"/>
                    <wp:lineTo x="21600" y="21600"/>
                    <wp:lineTo x="21600" y="0"/>
                  </wp:wrapPolygon>
                </wp:wrapThrough>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819150"/>
                        </a:xfrm>
                        <a:prstGeom prst="rect">
                          <a:avLst/>
                        </a:prstGeom>
                        <a:solidFill>
                          <a:sysClr val="window" lastClr="FFFFFF">
                            <a:alpha val="0"/>
                          </a:sysClr>
                        </a:solid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64BA1F6" w14:textId="77777777" w:rsidR="00F6648A" w:rsidRPr="00F6648A" w:rsidRDefault="00F6648A" w:rsidP="00F6648A">
                            <w:pPr>
                              <w:suppressAutoHyphens/>
                              <w:autoSpaceDE w:val="0"/>
                              <w:autoSpaceDN w:val="0"/>
                              <w:adjustRightInd w:val="0"/>
                              <w:textAlignment w:val="center"/>
                              <w:rPr>
                                <w:rFonts w:ascii="Arial" w:hAnsi="Arial" w:cs="Arial"/>
                                <w:b/>
                                <w:color w:val="000000"/>
                                <w:sz w:val="4"/>
                                <w:lang w:val="en-GB"/>
                              </w:rPr>
                            </w:pPr>
                          </w:p>
                          <w:p w14:paraId="33A7FDF3" w14:textId="0332935A" w:rsidR="00F6648A" w:rsidRPr="00F6648A" w:rsidRDefault="00F6648A" w:rsidP="00F6648A">
                            <w:pPr>
                              <w:suppressAutoHyphens/>
                              <w:autoSpaceDE w:val="0"/>
                              <w:autoSpaceDN w:val="0"/>
                              <w:adjustRightInd w:val="0"/>
                              <w:textAlignment w:val="center"/>
                              <w:rPr>
                                <w:rFonts w:ascii="Arial" w:hAnsi="Arial" w:cs="Arial"/>
                                <w:color w:val="000000"/>
                                <w:sz w:val="32"/>
                                <w:lang w:val="en-GB"/>
                              </w:rPr>
                            </w:pPr>
                            <w:r w:rsidRPr="00F6648A">
                              <w:rPr>
                                <w:rFonts w:ascii="Arial" w:hAnsi="Arial" w:cs="Arial"/>
                                <w:b/>
                                <w:color w:val="000000"/>
                                <w:sz w:val="32"/>
                                <w:lang w:val="en-GB"/>
                              </w:rPr>
                              <w:t>GatorCare members can join WW for as little as $10/month!</w:t>
                            </w:r>
                            <w:r w:rsidRPr="00F6648A">
                              <w:rPr>
                                <w:rFonts w:ascii="Arial" w:hAnsi="Arial" w:cs="Arial"/>
                                <w:color w:val="000000"/>
                                <w:sz w:val="32"/>
                                <w:lang w:val="en-GB"/>
                              </w:rPr>
                              <w:t xml:space="preserve"> </w:t>
                            </w:r>
                          </w:p>
                          <w:p w14:paraId="409DCAC7" w14:textId="77777777" w:rsidR="00F6648A" w:rsidRPr="00F6648A" w:rsidRDefault="00F6648A" w:rsidP="00F6648A">
                            <w:pPr>
                              <w:suppressAutoHyphens/>
                              <w:autoSpaceDE w:val="0"/>
                              <w:autoSpaceDN w:val="0"/>
                              <w:adjustRightInd w:val="0"/>
                              <w:textAlignment w:val="center"/>
                              <w:rPr>
                                <w:rFonts w:ascii="Arial" w:hAnsi="Arial" w:cs="Arial"/>
                                <w:color w:val="000000"/>
                                <w:sz w:val="2"/>
                                <w:lang w:val="en-GB"/>
                              </w:rPr>
                            </w:pPr>
                          </w:p>
                          <w:p w14:paraId="55D7DD93" w14:textId="77777777" w:rsidR="00F6648A" w:rsidRPr="00F6648A" w:rsidRDefault="00F6648A" w:rsidP="00F6648A">
                            <w:pPr>
                              <w:suppressAutoHyphens/>
                              <w:autoSpaceDE w:val="0"/>
                              <w:autoSpaceDN w:val="0"/>
                              <w:adjustRightInd w:val="0"/>
                              <w:textAlignment w:val="center"/>
                              <w:rPr>
                                <w:rFonts w:ascii="Arial" w:hAnsi="Arial" w:cs="Arial"/>
                                <w:color w:val="000000"/>
                                <w:sz w:val="6"/>
                                <w:lang w:val="en-GB"/>
                              </w:rPr>
                            </w:pPr>
                          </w:p>
                          <w:p w14:paraId="6FB6092B" w14:textId="15BB8487" w:rsidR="00030E48" w:rsidRPr="00030E48" w:rsidRDefault="00CC46AA" w:rsidP="00F6648A">
                            <w:pPr>
                              <w:suppressAutoHyphens/>
                              <w:autoSpaceDE w:val="0"/>
                              <w:autoSpaceDN w:val="0"/>
                              <w:adjustRightInd w:val="0"/>
                              <w:textAlignment w:val="center"/>
                              <w:rPr>
                                <w:rFonts w:ascii="Arial" w:hAnsi="Arial" w:cs="Arial"/>
                                <w:color w:val="000000"/>
                                <w:lang w:val="en-GB"/>
                              </w:rPr>
                            </w:pPr>
                            <w:r>
                              <w:rPr>
                                <w:rFonts w:ascii="Arial" w:hAnsi="Arial" w:cs="Arial"/>
                                <w:color w:val="000000"/>
                                <w:lang w:val="en-GB"/>
                              </w:rPr>
                              <w:t>Learn more and s</w:t>
                            </w:r>
                            <w:r w:rsidR="00030E48" w:rsidRPr="00030E48">
                              <w:rPr>
                                <w:rFonts w:ascii="Arial" w:hAnsi="Arial" w:cs="Arial"/>
                                <w:color w:val="000000"/>
                                <w:lang w:val="en-GB"/>
                              </w:rPr>
                              <w:t>ign up for WW by going to</w:t>
                            </w:r>
                            <w:r w:rsidR="00030E48" w:rsidRPr="00030E48">
                              <w:rPr>
                                <w:rFonts w:ascii="Arial" w:hAnsi="Arial" w:cs="Arial"/>
                                <w:b/>
                                <w:bCs/>
                                <w:color w:val="000586"/>
                                <w:lang w:val="en-GB"/>
                              </w:rPr>
                              <w:t xml:space="preserve"> </w:t>
                            </w:r>
                            <w:hyperlink r:id="rId9" w:history="1">
                              <w:r w:rsidR="00A35451" w:rsidRPr="009C5E9D">
                                <w:rPr>
                                  <w:rStyle w:val="Hyperlink"/>
                                  <w:rFonts w:ascii="Arial" w:hAnsi="Arial" w:cs="Arial"/>
                                  <w:b/>
                                  <w:bCs/>
                                  <w:lang w:val="en-GB"/>
                                </w:rPr>
                                <w:t>www.weightwatchers.com/us/wwhs</w:t>
                              </w:r>
                            </w:hyperlink>
                            <w:r w:rsidR="00030E48" w:rsidRPr="00030E48">
                              <w:rPr>
                                <w:rFonts w:ascii="Arial" w:hAnsi="Arial" w:cs="Arial"/>
                                <w:color w:val="000000"/>
                                <w:lang w:val="en-GB"/>
                              </w:rPr>
                              <w:t>,</w:t>
                            </w:r>
                            <w:r w:rsidR="00030E48" w:rsidRPr="00030E48">
                              <w:rPr>
                                <w:rFonts w:ascii="Arial" w:hAnsi="Arial" w:cs="Arial"/>
                                <w:b/>
                                <w:bCs/>
                                <w:color w:val="000000"/>
                                <w:lang w:val="en-GB"/>
                              </w:rPr>
                              <w:t xml:space="preserve"> </w:t>
                            </w:r>
                            <w:r w:rsidR="00030E48" w:rsidRPr="00030E48">
                              <w:rPr>
                                <w:rFonts w:ascii="Arial" w:hAnsi="Arial" w:cs="Arial"/>
                                <w:color w:val="000000"/>
                                <w:lang w:val="en-GB"/>
                              </w:rPr>
                              <w:t xml:space="preserve">enter the </w:t>
                            </w:r>
                            <w:r w:rsidR="0082086E">
                              <w:rPr>
                                <w:rFonts w:ascii="Arial" w:hAnsi="Arial" w:cs="Arial"/>
                                <w:b/>
                                <w:color w:val="000000"/>
                                <w:lang w:val="en-GB"/>
                              </w:rPr>
                              <w:t>GatorCare</w:t>
                            </w:r>
                            <w:r w:rsidR="003E41A8">
                              <w:rPr>
                                <w:rFonts w:ascii="Arial" w:hAnsi="Arial" w:cs="Arial"/>
                                <w:b/>
                                <w:color w:val="000000"/>
                                <w:lang w:val="en-GB"/>
                              </w:rPr>
                              <w:t xml:space="preserve"> Employer</w:t>
                            </w:r>
                            <w:r w:rsidR="00030E48" w:rsidRPr="00030E48">
                              <w:rPr>
                                <w:rFonts w:ascii="Arial" w:hAnsi="Arial" w:cs="Arial"/>
                                <w:b/>
                                <w:bCs/>
                                <w:color w:val="000000"/>
                                <w:lang w:val="en-GB"/>
                              </w:rPr>
                              <w:t xml:space="preserve"> ID</w:t>
                            </w:r>
                            <w:r w:rsidR="00030E48" w:rsidRPr="003E41A8">
                              <w:rPr>
                                <w:rFonts w:ascii="Arial" w:hAnsi="Arial" w:cs="Arial"/>
                                <w:b/>
                                <w:bCs/>
                                <w:color w:val="000000"/>
                                <w:lang w:val="en-GB"/>
                              </w:rPr>
                              <w:t>:</w:t>
                            </w:r>
                            <w:r w:rsidR="003E41A8" w:rsidRPr="003E41A8">
                              <w:rPr>
                                <w:rFonts w:ascii="Arial" w:hAnsi="Arial" w:cs="Arial"/>
                                <w:b/>
                                <w:color w:val="000000"/>
                                <w:lang w:val="en-GB"/>
                              </w:rPr>
                              <w:t xml:space="preserve"> </w:t>
                            </w:r>
                            <w:r w:rsidR="0082086E">
                              <w:rPr>
                                <w:rFonts w:ascii="Arial" w:hAnsi="Arial" w:cs="Arial"/>
                                <w:b/>
                                <w:color w:val="000000"/>
                                <w:lang w:val="en-GB"/>
                              </w:rPr>
                              <w:t>14274745</w:t>
                            </w:r>
                            <w:r w:rsidR="00030E48" w:rsidRPr="00030E48">
                              <w:rPr>
                                <w:rFonts w:ascii="Arial" w:hAnsi="Arial" w:cs="Arial"/>
                                <w:color w:val="000000"/>
                                <w:lang w:val="en-GB"/>
                              </w:rPr>
                              <w:t>, and follow the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6BDA3" id="_x0000_s1030" type="#_x0000_t202" style="position:absolute;left:0;text-align:left;margin-left:65.25pt;margin-top:570pt;width:480pt;height:6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" fillcolor="window" stroked="f" strokeweight="2pt">
                <v:fill opacity="0"/>
                <v:textbox>
                  <w:txbxContent>
                    <w:p w14:paraId="464BA1F6" w14:textId="77777777" w:rsidR="00F6648A" w:rsidRPr="00F6648A" w:rsidRDefault="00F6648A" w:rsidP="00F6648A">
                      <w:pPr>
                        <w:suppressAutoHyphens/>
                        <w:autoSpaceDE w:val="0"/>
                        <w:autoSpaceDN w:val="0"/>
                        <w:adjustRightInd w:val="0"/>
                        <w:textAlignment w:val="center"/>
                        <w:rPr>
                          <w:rFonts w:ascii="Arial" w:hAnsi="Arial" w:cs="Arial"/>
                          <w:b/>
                          <w:color w:val="000000"/>
                          <w:sz w:val="4"/>
                          <w:lang w:val="en-GB"/>
                        </w:rPr>
                      </w:pPr>
                    </w:p>
                    <w:p w14:paraId="33A7FDF3" w14:textId="0332935A" w:rsidR="00F6648A" w:rsidRPr="00F6648A" w:rsidRDefault="00F6648A" w:rsidP="00F6648A">
                      <w:pPr>
                        <w:suppressAutoHyphens/>
                        <w:autoSpaceDE w:val="0"/>
                        <w:autoSpaceDN w:val="0"/>
                        <w:adjustRightInd w:val="0"/>
                        <w:textAlignment w:val="center"/>
                        <w:rPr>
                          <w:rFonts w:ascii="Arial" w:hAnsi="Arial" w:cs="Arial"/>
                          <w:color w:val="000000"/>
                          <w:sz w:val="32"/>
                          <w:lang w:val="en-GB"/>
                        </w:rPr>
                      </w:pPr>
                      <w:proofErr w:type="spellStart"/>
                      <w:r w:rsidRPr="00F6648A">
                        <w:rPr>
                          <w:rFonts w:ascii="Arial" w:hAnsi="Arial" w:cs="Arial"/>
                          <w:b/>
                          <w:color w:val="000000"/>
                          <w:sz w:val="32"/>
                          <w:lang w:val="en-GB"/>
                        </w:rPr>
                        <w:t>GatorCare</w:t>
                      </w:r>
                      <w:proofErr w:type="spellEnd"/>
                      <w:r w:rsidRPr="00F6648A">
                        <w:rPr>
                          <w:rFonts w:ascii="Arial" w:hAnsi="Arial" w:cs="Arial"/>
                          <w:b/>
                          <w:color w:val="000000"/>
                          <w:sz w:val="32"/>
                          <w:lang w:val="en-GB"/>
                        </w:rPr>
                        <w:t xml:space="preserve"> members can join WW for as little as $10/month!</w:t>
                      </w:r>
                      <w:r w:rsidRPr="00F6648A">
                        <w:rPr>
                          <w:rFonts w:ascii="Arial" w:hAnsi="Arial" w:cs="Arial"/>
                          <w:color w:val="000000"/>
                          <w:sz w:val="32"/>
                          <w:lang w:val="en-GB"/>
                        </w:rPr>
                        <w:t xml:space="preserve"> </w:t>
                      </w:r>
                    </w:p>
                    <w:p w14:paraId="409DCAC7" w14:textId="77777777" w:rsidR="00F6648A" w:rsidRPr="00F6648A" w:rsidRDefault="00F6648A" w:rsidP="00F6648A">
                      <w:pPr>
                        <w:suppressAutoHyphens/>
                        <w:autoSpaceDE w:val="0"/>
                        <w:autoSpaceDN w:val="0"/>
                        <w:adjustRightInd w:val="0"/>
                        <w:textAlignment w:val="center"/>
                        <w:rPr>
                          <w:rFonts w:ascii="Arial" w:hAnsi="Arial" w:cs="Arial"/>
                          <w:color w:val="000000"/>
                          <w:sz w:val="2"/>
                          <w:lang w:val="en-GB"/>
                        </w:rPr>
                      </w:pPr>
                    </w:p>
                    <w:p w14:paraId="55D7DD93" w14:textId="77777777" w:rsidR="00F6648A" w:rsidRPr="00F6648A" w:rsidRDefault="00F6648A" w:rsidP="00F6648A">
                      <w:pPr>
                        <w:suppressAutoHyphens/>
                        <w:autoSpaceDE w:val="0"/>
                        <w:autoSpaceDN w:val="0"/>
                        <w:adjustRightInd w:val="0"/>
                        <w:textAlignment w:val="center"/>
                        <w:rPr>
                          <w:rFonts w:ascii="Arial" w:hAnsi="Arial" w:cs="Arial"/>
                          <w:color w:val="000000"/>
                          <w:sz w:val="6"/>
                          <w:lang w:val="en-GB"/>
                        </w:rPr>
                      </w:pPr>
                    </w:p>
                    <w:p w14:paraId="6FB6092B" w14:textId="15BB8487" w:rsidR="00030E48" w:rsidRPr="00030E48" w:rsidRDefault="00CC46AA" w:rsidP="00F6648A">
                      <w:pPr>
                        <w:suppressAutoHyphens/>
                        <w:autoSpaceDE w:val="0"/>
                        <w:autoSpaceDN w:val="0"/>
                        <w:adjustRightInd w:val="0"/>
                        <w:textAlignment w:val="center"/>
                        <w:rPr>
                          <w:rFonts w:ascii="Arial" w:hAnsi="Arial" w:cs="Arial"/>
                          <w:color w:val="000000"/>
                          <w:lang w:val="en-GB"/>
                        </w:rPr>
                      </w:pPr>
                      <w:r>
                        <w:rPr>
                          <w:rFonts w:ascii="Arial" w:hAnsi="Arial" w:cs="Arial"/>
                          <w:color w:val="000000"/>
                          <w:lang w:val="en-GB"/>
                        </w:rPr>
                        <w:t>Learn more and s</w:t>
                      </w:r>
                      <w:r w:rsidR="00030E48" w:rsidRPr="00030E48">
                        <w:rPr>
                          <w:rFonts w:ascii="Arial" w:hAnsi="Arial" w:cs="Arial"/>
                          <w:color w:val="000000"/>
                          <w:lang w:val="en-GB"/>
                        </w:rPr>
                        <w:t>ign up for WW by going to</w:t>
                      </w:r>
                      <w:r w:rsidR="00030E48" w:rsidRPr="00030E48">
                        <w:rPr>
                          <w:rFonts w:ascii="Arial" w:hAnsi="Arial" w:cs="Arial"/>
                          <w:b/>
                          <w:bCs/>
                          <w:color w:val="000586"/>
                          <w:lang w:val="en-GB"/>
                        </w:rPr>
                        <w:t xml:space="preserve"> </w:t>
                      </w:r>
                      <w:hyperlink r:id="rId10" w:history="1">
                        <w:r w:rsidR="00A35451" w:rsidRPr="009C5E9D">
                          <w:rPr>
                            <w:rStyle w:val="Hyperlink"/>
                            <w:rFonts w:ascii="Arial" w:hAnsi="Arial" w:cs="Arial"/>
                            <w:b/>
                            <w:bCs/>
                            <w:lang w:val="en-GB"/>
                          </w:rPr>
                          <w:t>www.weightwatchers.com/us/wwhs</w:t>
                        </w:r>
                      </w:hyperlink>
                      <w:r w:rsidR="00030E48" w:rsidRPr="00030E48">
                        <w:rPr>
                          <w:rFonts w:ascii="Arial" w:hAnsi="Arial" w:cs="Arial"/>
                          <w:color w:val="000000"/>
                          <w:lang w:val="en-GB"/>
                        </w:rPr>
                        <w:t>,</w:t>
                      </w:r>
                      <w:r w:rsidR="00030E48" w:rsidRPr="00030E48">
                        <w:rPr>
                          <w:rFonts w:ascii="Arial" w:hAnsi="Arial" w:cs="Arial"/>
                          <w:b/>
                          <w:bCs/>
                          <w:color w:val="000000"/>
                          <w:lang w:val="en-GB"/>
                        </w:rPr>
                        <w:t xml:space="preserve"> </w:t>
                      </w:r>
                      <w:r w:rsidR="00030E48" w:rsidRPr="00030E48">
                        <w:rPr>
                          <w:rFonts w:ascii="Arial" w:hAnsi="Arial" w:cs="Arial"/>
                          <w:color w:val="000000"/>
                          <w:lang w:val="en-GB"/>
                        </w:rPr>
                        <w:t xml:space="preserve">enter the </w:t>
                      </w:r>
                      <w:proofErr w:type="spellStart"/>
                      <w:r w:rsidR="0082086E">
                        <w:rPr>
                          <w:rFonts w:ascii="Arial" w:hAnsi="Arial" w:cs="Arial"/>
                          <w:b/>
                          <w:color w:val="000000"/>
                          <w:lang w:val="en-GB"/>
                        </w:rPr>
                        <w:t>GatorCare</w:t>
                      </w:r>
                      <w:proofErr w:type="spellEnd"/>
                      <w:r w:rsidR="003E41A8">
                        <w:rPr>
                          <w:rFonts w:ascii="Arial" w:hAnsi="Arial" w:cs="Arial"/>
                          <w:b/>
                          <w:color w:val="000000"/>
                          <w:lang w:val="en-GB"/>
                        </w:rPr>
                        <w:t xml:space="preserve"> Employer</w:t>
                      </w:r>
                      <w:r w:rsidR="00030E48" w:rsidRPr="00030E48">
                        <w:rPr>
                          <w:rFonts w:ascii="Arial" w:hAnsi="Arial" w:cs="Arial"/>
                          <w:b/>
                          <w:bCs/>
                          <w:color w:val="000000"/>
                          <w:lang w:val="en-GB"/>
                        </w:rPr>
                        <w:t xml:space="preserve"> ID</w:t>
                      </w:r>
                      <w:r w:rsidR="00030E48" w:rsidRPr="003E41A8">
                        <w:rPr>
                          <w:rFonts w:ascii="Arial" w:hAnsi="Arial" w:cs="Arial"/>
                          <w:b/>
                          <w:bCs/>
                          <w:color w:val="000000"/>
                          <w:lang w:val="en-GB"/>
                        </w:rPr>
                        <w:t>:</w:t>
                      </w:r>
                      <w:r w:rsidR="003E41A8" w:rsidRPr="003E41A8">
                        <w:rPr>
                          <w:rFonts w:ascii="Arial" w:hAnsi="Arial" w:cs="Arial"/>
                          <w:b/>
                          <w:color w:val="000000"/>
                          <w:lang w:val="en-GB"/>
                        </w:rPr>
                        <w:t xml:space="preserve"> </w:t>
                      </w:r>
                      <w:r w:rsidR="0082086E">
                        <w:rPr>
                          <w:rFonts w:ascii="Arial" w:hAnsi="Arial" w:cs="Arial"/>
                          <w:b/>
                          <w:color w:val="000000"/>
                          <w:lang w:val="en-GB"/>
                        </w:rPr>
                        <w:t>14274745</w:t>
                      </w:r>
                      <w:r w:rsidR="00030E48" w:rsidRPr="00030E48">
                        <w:rPr>
                          <w:rFonts w:ascii="Arial" w:hAnsi="Arial" w:cs="Arial"/>
                          <w:color w:val="000000"/>
                          <w:lang w:val="en-GB"/>
                        </w:rPr>
                        <w:t>, and follow the instructions.</w:t>
                      </w:r>
                    </w:p>
                  </w:txbxContent>
                </v:textbox>
                <w10:wrap type="through"/>
                <w10:anchorlock/>
              </v:shape>
            </w:pict>
          </mc:Fallback>
        </mc:AlternateContent>
      </w:r>
      <w:r w:rsidR="00044C34" w:rsidRPr="00044C34">
        <w:t xml:space="preserve"> </w:t>
      </w:r>
      <w:r w:rsidR="00796573">
        <w:rPr>
          <w:noProof/>
        </w:rPr>
        <mc:AlternateContent>
          <mc:Choice Requires="wps">
            <w:drawing>
              <wp:anchor distT="0" distB="0" distL="114300" distR="114300" simplePos="0" relativeHeight="251638272" behindDoc="0" locked="0" layoutInCell="1" allowOverlap="1" wp14:anchorId="10668CB7" wp14:editId="054217F7">
                <wp:simplePos x="0" y="0"/>
                <wp:positionH relativeFrom="column">
                  <wp:posOffset>347980</wp:posOffset>
                </wp:positionH>
                <wp:positionV relativeFrom="paragraph">
                  <wp:posOffset>10608945</wp:posOffset>
                </wp:positionV>
                <wp:extent cx="6385560" cy="3219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5560" cy="321945"/>
                        </a:xfrm>
                        <a:prstGeom prst="rect">
                          <a:avLst/>
                        </a:prstGeom>
                        <a:solidFill>
                          <a:sysClr val="window" lastClr="FFFFFF">
                            <a:alpha val="0"/>
                          </a:sysClr>
                        </a:solid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5769D3" w14:textId="77777777" w:rsidR="00922E63" w:rsidRPr="00616E00" w:rsidRDefault="00922E63" w:rsidP="00616E00">
                            <w:pPr>
                              <w:pStyle w:val="BasicParagraph"/>
                              <w:tabs>
                                <w:tab w:val="left" w:pos="1170"/>
                              </w:tabs>
                              <w:spacing w:after="100" w:line="360" w:lineRule="auto"/>
                              <w:ind w:left="-86"/>
                              <w:jc w:val="both"/>
                              <w:rPr>
                                <w:rFonts w:ascii="Arial" w:hAnsi="Arial" w:cs="Arial"/>
                                <w:b/>
                                <w:bCs/>
                                <w:color w:val="595959"/>
                                <w:sz w:val="20"/>
                                <w:szCs w:val="20"/>
                              </w:rPr>
                            </w:pPr>
                            <w:r w:rsidRPr="00616E00">
                              <w:rPr>
                                <w:rStyle w:val="A2"/>
                                <w:rFonts w:ascii="Arial" w:hAnsi="Arial" w:cs="Arial"/>
                                <w:b w:val="0"/>
                                <w:sz w:val="20"/>
                                <w:szCs w:val="20"/>
                              </w:rPr>
                              <w:t>Registration will be available (most major credit cards and personal checks are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668CB7" id="_x0000_s1031" type="#_x0000_t202" style="position:absolute;left:0;text-align:left;margin-left:27.4pt;margin-top:835.35pt;width:502.8pt;height:25.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" fillcolor="window" stroked="f" strokeweight="2pt">
                <v:fill opacity="0"/>
                <v:textbox>
                  <w:txbxContent>
                    <w:p w14:paraId="585769D3" w14:textId="77777777" w:rsidR="00922E63" w:rsidRPr="00616E00" w:rsidRDefault="00922E63" w:rsidP="00616E00">
                      <w:pPr>
                        <w:pStyle w:val="BasicParagraph"/>
                        <w:tabs>
                          <w:tab w:val="left" w:pos="1170"/>
                        </w:tabs>
                        <w:spacing w:after="100" w:line="360" w:lineRule="auto"/>
                        <w:ind w:left="-86"/>
                        <w:jc w:val="both"/>
                        <w:rPr>
                          <w:rFonts w:ascii="Arial" w:hAnsi="Arial" w:cs="Arial"/>
                          <w:b/>
                          <w:bCs/>
                          <w:color w:val="595959"/>
                          <w:sz w:val="20"/>
                          <w:szCs w:val="20"/>
                        </w:rPr>
                      </w:pPr>
                      <w:r w:rsidRPr="00616E00">
                        <w:rPr>
                          <w:rStyle w:val="A2"/>
                          <w:rFonts w:ascii="Arial" w:hAnsi="Arial" w:cs="Arial"/>
                          <w:b w:val="0"/>
                          <w:sz w:val="20"/>
                          <w:szCs w:val="20"/>
                        </w:rPr>
                        <w:t>Registration will be available (most major credit cards and personal checks are accepted).</w:t>
                      </w:r>
                    </w:p>
                  </w:txbxContent>
                </v:textbox>
              </v:shape>
            </w:pict>
          </mc:Fallback>
        </mc:AlternateContent>
      </w:r>
    </w:p>
    <w:sectPr w:rsidR="00130933" w:rsidRPr="00115087" w:rsidSect="00130933">
      <w:pgSz w:w="12240" w:h="15840"/>
      <w:pgMar w:top="0" w:right="0" w:bottom="0" w:left="27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charset w:val="00"/>
    <w:family w:val="auto"/>
    <w:pitch w:val="variable"/>
    <w:sig w:usb0="00000003" w:usb1="00000000" w:usb2="00000000" w:usb3="00000000" w:csb0="00000001" w:csb1="00000000"/>
  </w:font>
  <w:font w:name="WWText Book">
    <w:panose1 w:val="00000000000000000000"/>
    <w:charset w:val="00"/>
    <w:family w:val="auto"/>
    <w:notTrueType/>
    <w:pitch w:val="variable"/>
    <w:sig w:usb0="00000007" w:usb1="00000001" w:usb2="00000000" w:usb3="00000000" w:csb0="00000093" w:csb1="00000000"/>
  </w:font>
  <w:font w:name="Times">
    <w:panose1 w:val="02020603050405020304"/>
    <w:charset w:val="00"/>
    <w:family w:val="roman"/>
    <w:pitch w:val="variable"/>
    <w:sig w:usb0="E0002AFF" w:usb1="C0007841" w:usb2="00000009" w:usb3="00000000" w:csb0="000001FF" w:csb1="00000000"/>
  </w:font>
  <w:font w:name="Lato">
    <w:altName w:val="Segoe UI"/>
    <w:charset w:val="00"/>
    <w:family w:val="swiss"/>
    <w:pitch w:val="variable"/>
    <w:sig w:usb0="E10002FF" w:usb1="5000ECFF" w:usb2="00000021" w:usb3="00000000" w:csb0="0000019F" w:csb1="00000000"/>
  </w:font>
  <w:font w:name="National2-Bold">
    <w:altName w:val="National 2"/>
    <w:panose1 w:val="00000000000000000000"/>
    <w:charset w:val="4D"/>
    <w:family w:val="swiss"/>
    <w:notTrueType/>
    <w:pitch w:val="variable"/>
    <w:sig w:usb0="00000007" w:usb1="00000001" w:usb2="00000000" w:usb3="00000000" w:csb0="00000093" w:csb1="00000000"/>
  </w:font>
  <w:font w:name="National2-Regular">
    <w:altName w:val="National 2"/>
    <w:panose1 w:val="00000000000000000000"/>
    <w:charset w:val="4D"/>
    <w:family w:val="swiss"/>
    <w:notTrueType/>
    <w:pitch w:val="variable"/>
    <w:sig w:usb0="00000007" w:usb1="00000001" w:usb2="00000000" w:usb3="00000000" w:csb0="00000093" w:csb1="00000000"/>
  </w:font>
  <w:font w:name="National2-Medium">
    <w:altName w:val="National 2 Medium"/>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F3D03"/>
    <w:multiLevelType w:val="hybridMultilevel"/>
    <w:tmpl w:val="2926E734"/>
    <w:lvl w:ilvl="0" w:tplc="F8EAE0A6">
      <w:numFmt w:val="bullet"/>
      <w:lvlText w:val=""/>
      <w:lvlJc w:val="left"/>
      <w:pPr>
        <w:ind w:left="720" w:hanging="360"/>
      </w:pPr>
      <w:rPr>
        <w:rFonts w:ascii="Symbol" w:eastAsia="MS Mincho"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A25251"/>
    <w:multiLevelType w:val="hybridMultilevel"/>
    <w:tmpl w:val="370059F6"/>
    <w:lvl w:ilvl="0" w:tplc="F8EAE0A6">
      <w:numFmt w:val="bullet"/>
      <w:lvlText w:val=""/>
      <w:lvlJc w:val="left"/>
      <w:pPr>
        <w:ind w:left="720" w:hanging="360"/>
      </w:pPr>
      <w:rPr>
        <w:rFonts w:ascii="Symbol" w:eastAsia="MS Mincho"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287"/>
    <w:rsid w:val="0000432E"/>
    <w:rsid w:val="00011575"/>
    <w:rsid w:val="0001266D"/>
    <w:rsid w:val="00014CF2"/>
    <w:rsid w:val="00015201"/>
    <w:rsid w:val="000173E5"/>
    <w:rsid w:val="00030E48"/>
    <w:rsid w:val="0003769A"/>
    <w:rsid w:val="000377A4"/>
    <w:rsid w:val="00042E5B"/>
    <w:rsid w:val="00044C34"/>
    <w:rsid w:val="00045DCF"/>
    <w:rsid w:val="0004726D"/>
    <w:rsid w:val="00063D25"/>
    <w:rsid w:val="000839F8"/>
    <w:rsid w:val="00087CCE"/>
    <w:rsid w:val="0009564C"/>
    <w:rsid w:val="000A39DD"/>
    <w:rsid w:val="000B4828"/>
    <w:rsid w:val="000B5119"/>
    <w:rsid w:val="000C54BC"/>
    <w:rsid w:val="000F3AAD"/>
    <w:rsid w:val="00105041"/>
    <w:rsid w:val="0010548E"/>
    <w:rsid w:val="00115087"/>
    <w:rsid w:val="00130933"/>
    <w:rsid w:val="00134592"/>
    <w:rsid w:val="00140D44"/>
    <w:rsid w:val="0014468B"/>
    <w:rsid w:val="0016560B"/>
    <w:rsid w:val="001715A8"/>
    <w:rsid w:val="0017645B"/>
    <w:rsid w:val="00177D23"/>
    <w:rsid w:val="00183728"/>
    <w:rsid w:val="00183E64"/>
    <w:rsid w:val="00193F4E"/>
    <w:rsid w:val="001951F2"/>
    <w:rsid w:val="001A55C9"/>
    <w:rsid w:val="001B18AE"/>
    <w:rsid w:val="001B7E74"/>
    <w:rsid w:val="001C011F"/>
    <w:rsid w:val="001E5A5B"/>
    <w:rsid w:val="001F6F29"/>
    <w:rsid w:val="0020096A"/>
    <w:rsid w:val="00210FA2"/>
    <w:rsid w:val="00213E5A"/>
    <w:rsid w:val="00221133"/>
    <w:rsid w:val="00224663"/>
    <w:rsid w:val="00230310"/>
    <w:rsid w:val="00237731"/>
    <w:rsid w:val="002534A2"/>
    <w:rsid w:val="00254D00"/>
    <w:rsid w:val="002564A3"/>
    <w:rsid w:val="00260F67"/>
    <w:rsid w:val="0026160A"/>
    <w:rsid w:val="00274296"/>
    <w:rsid w:val="002901C2"/>
    <w:rsid w:val="0029248D"/>
    <w:rsid w:val="00294FF0"/>
    <w:rsid w:val="002A1E5D"/>
    <w:rsid w:val="002A49DA"/>
    <w:rsid w:val="002A5A1C"/>
    <w:rsid w:val="002B2D40"/>
    <w:rsid w:val="002B4594"/>
    <w:rsid w:val="002B6B18"/>
    <w:rsid w:val="002C134D"/>
    <w:rsid w:val="002C13C8"/>
    <w:rsid w:val="002C4F8A"/>
    <w:rsid w:val="002E5287"/>
    <w:rsid w:val="002F5A99"/>
    <w:rsid w:val="00302AC9"/>
    <w:rsid w:val="00310630"/>
    <w:rsid w:val="00311750"/>
    <w:rsid w:val="00314106"/>
    <w:rsid w:val="003167CF"/>
    <w:rsid w:val="00323B90"/>
    <w:rsid w:val="0032678C"/>
    <w:rsid w:val="003301A5"/>
    <w:rsid w:val="00333CC7"/>
    <w:rsid w:val="0035195F"/>
    <w:rsid w:val="0035204D"/>
    <w:rsid w:val="00360F16"/>
    <w:rsid w:val="00365364"/>
    <w:rsid w:val="00377DCB"/>
    <w:rsid w:val="00383997"/>
    <w:rsid w:val="00383D95"/>
    <w:rsid w:val="00387C7D"/>
    <w:rsid w:val="003A3432"/>
    <w:rsid w:val="003C7F99"/>
    <w:rsid w:val="003D0465"/>
    <w:rsid w:val="003D684A"/>
    <w:rsid w:val="003D7ED2"/>
    <w:rsid w:val="003E41A8"/>
    <w:rsid w:val="003F603A"/>
    <w:rsid w:val="004065F7"/>
    <w:rsid w:val="004465EC"/>
    <w:rsid w:val="00453219"/>
    <w:rsid w:val="004570D9"/>
    <w:rsid w:val="00494C6A"/>
    <w:rsid w:val="0049570C"/>
    <w:rsid w:val="004A0CC6"/>
    <w:rsid w:val="004D3FE4"/>
    <w:rsid w:val="004D48AD"/>
    <w:rsid w:val="004E6437"/>
    <w:rsid w:val="004F2904"/>
    <w:rsid w:val="005151AB"/>
    <w:rsid w:val="0052305C"/>
    <w:rsid w:val="00524C14"/>
    <w:rsid w:val="005369E2"/>
    <w:rsid w:val="00544F67"/>
    <w:rsid w:val="00565760"/>
    <w:rsid w:val="00571FF4"/>
    <w:rsid w:val="005930A7"/>
    <w:rsid w:val="005B0CB3"/>
    <w:rsid w:val="005C26A8"/>
    <w:rsid w:val="005F19FF"/>
    <w:rsid w:val="005F37A1"/>
    <w:rsid w:val="005F406E"/>
    <w:rsid w:val="005F5D60"/>
    <w:rsid w:val="00604802"/>
    <w:rsid w:val="00604E28"/>
    <w:rsid w:val="00606D6C"/>
    <w:rsid w:val="00614984"/>
    <w:rsid w:val="00616E00"/>
    <w:rsid w:val="00621F0B"/>
    <w:rsid w:val="00624710"/>
    <w:rsid w:val="0064647C"/>
    <w:rsid w:val="00651642"/>
    <w:rsid w:val="006525D8"/>
    <w:rsid w:val="00653EF5"/>
    <w:rsid w:val="00667758"/>
    <w:rsid w:val="0067411F"/>
    <w:rsid w:val="00675ECE"/>
    <w:rsid w:val="00682312"/>
    <w:rsid w:val="006C240C"/>
    <w:rsid w:val="006C58A6"/>
    <w:rsid w:val="006C76A2"/>
    <w:rsid w:val="006D2B4C"/>
    <w:rsid w:val="006F0DA9"/>
    <w:rsid w:val="006F3205"/>
    <w:rsid w:val="006F3B94"/>
    <w:rsid w:val="006F6488"/>
    <w:rsid w:val="00714BE6"/>
    <w:rsid w:val="0072684A"/>
    <w:rsid w:val="00732A75"/>
    <w:rsid w:val="00733D3F"/>
    <w:rsid w:val="00743259"/>
    <w:rsid w:val="00751EDE"/>
    <w:rsid w:val="00755F0D"/>
    <w:rsid w:val="0076044E"/>
    <w:rsid w:val="00764E4F"/>
    <w:rsid w:val="00777BDA"/>
    <w:rsid w:val="007857A5"/>
    <w:rsid w:val="00790F14"/>
    <w:rsid w:val="0079125A"/>
    <w:rsid w:val="00796573"/>
    <w:rsid w:val="007A023A"/>
    <w:rsid w:val="007D57BD"/>
    <w:rsid w:val="007E0BAC"/>
    <w:rsid w:val="007F3A07"/>
    <w:rsid w:val="00805744"/>
    <w:rsid w:val="00807608"/>
    <w:rsid w:val="00814AEA"/>
    <w:rsid w:val="0082086E"/>
    <w:rsid w:val="00825716"/>
    <w:rsid w:val="00832F47"/>
    <w:rsid w:val="00861C47"/>
    <w:rsid w:val="00866391"/>
    <w:rsid w:val="008A19E2"/>
    <w:rsid w:val="008B0023"/>
    <w:rsid w:val="008B6131"/>
    <w:rsid w:val="008D54BE"/>
    <w:rsid w:val="008F0334"/>
    <w:rsid w:val="00906623"/>
    <w:rsid w:val="00906A34"/>
    <w:rsid w:val="00906D99"/>
    <w:rsid w:val="009153E2"/>
    <w:rsid w:val="00916222"/>
    <w:rsid w:val="00921212"/>
    <w:rsid w:val="009220AD"/>
    <w:rsid w:val="00922E63"/>
    <w:rsid w:val="00930EDF"/>
    <w:rsid w:val="00934412"/>
    <w:rsid w:val="0094634C"/>
    <w:rsid w:val="00951C87"/>
    <w:rsid w:val="00953101"/>
    <w:rsid w:val="00953935"/>
    <w:rsid w:val="00961845"/>
    <w:rsid w:val="009620A5"/>
    <w:rsid w:val="0096273B"/>
    <w:rsid w:val="00983F76"/>
    <w:rsid w:val="009A2F0E"/>
    <w:rsid w:val="009B4829"/>
    <w:rsid w:val="009B679E"/>
    <w:rsid w:val="009C1424"/>
    <w:rsid w:val="009C1E79"/>
    <w:rsid w:val="009C6307"/>
    <w:rsid w:val="009D1AB5"/>
    <w:rsid w:val="009D4808"/>
    <w:rsid w:val="009D7FD2"/>
    <w:rsid w:val="009E373C"/>
    <w:rsid w:val="009E7A4A"/>
    <w:rsid w:val="009F09F8"/>
    <w:rsid w:val="00A0197F"/>
    <w:rsid w:val="00A06959"/>
    <w:rsid w:val="00A152CA"/>
    <w:rsid w:val="00A168D0"/>
    <w:rsid w:val="00A35451"/>
    <w:rsid w:val="00A40E34"/>
    <w:rsid w:val="00A752BC"/>
    <w:rsid w:val="00A94EAD"/>
    <w:rsid w:val="00A96E31"/>
    <w:rsid w:val="00AA76CF"/>
    <w:rsid w:val="00AB6435"/>
    <w:rsid w:val="00AC5AD2"/>
    <w:rsid w:val="00AD6956"/>
    <w:rsid w:val="00B0151C"/>
    <w:rsid w:val="00B21B07"/>
    <w:rsid w:val="00B61B9E"/>
    <w:rsid w:val="00B74AA2"/>
    <w:rsid w:val="00B832B5"/>
    <w:rsid w:val="00BB7D12"/>
    <w:rsid w:val="00BD0AED"/>
    <w:rsid w:val="00BF2983"/>
    <w:rsid w:val="00BF380F"/>
    <w:rsid w:val="00BF5AA0"/>
    <w:rsid w:val="00C016DB"/>
    <w:rsid w:val="00C17591"/>
    <w:rsid w:val="00C214F3"/>
    <w:rsid w:val="00C35D53"/>
    <w:rsid w:val="00C41128"/>
    <w:rsid w:val="00C46113"/>
    <w:rsid w:val="00C50E80"/>
    <w:rsid w:val="00C80FF7"/>
    <w:rsid w:val="00C86167"/>
    <w:rsid w:val="00C86762"/>
    <w:rsid w:val="00C962FA"/>
    <w:rsid w:val="00CA13F8"/>
    <w:rsid w:val="00CA5987"/>
    <w:rsid w:val="00CC46AA"/>
    <w:rsid w:val="00CC7A4E"/>
    <w:rsid w:val="00CF74A9"/>
    <w:rsid w:val="00D019D8"/>
    <w:rsid w:val="00D225DA"/>
    <w:rsid w:val="00D352CC"/>
    <w:rsid w:val="00D42948"/>
    <w:rsid w:val="00D43AB6"/>
    <w:rsid w:val="00D52A32"/>
    <w:rsid w:val="00D57131"/>
    <w:rsid w:val="00D647B5"/>
    <w:rsid w:val="00D6611D"/>
    <w:rsid w:val="00D66A5C"/>
    <w:rsid w:val="00D71105"/>
    <w:rsid w:val="00D73408"/>
    <w:rsid w:val="00D77BCB"/>
    <w:rsid w:val="00D80B1E"/>
    <w:rsid w:val="00DB1C86"/>
    <w:rsid w:val="00DB55AE"/>
    <w:rsid w:val="00DD236F"/>
    <w:rsid w:val="00DD3051"/>
    <w:rsid w:val="00DD4AE3"/>
    <w:rsid w:val="00DE40D5"/>
    <w:rsid w:val="00E62E4E"/>
    <w:rsid w:val="00E81A4F"/>
    <w:rsid w:val="00E825CD"/>
    <w:rsid w:val="00E83921"/>
    <w:rsid w:val="00E849F9"/>
    <w:rsid w:val="00EA54AD"/>
    <w:rsid w:val="00EC4F21"/>
    <w:rsid w:val="00EC7549"/>
    <w:rsid w:val="00EE556A"/>
    <w:rsid w:val="00EF156C"/>
    <w:rsid w:val="00EF5EB6"/>
    <w:rsid w:val="00EF7D64"/>
    <w:rsid w:val="00F05164"/>
    <w:rsid w:val="00F07CC1"/>
    <w:rsid w:val="00F27847"/>
    <w:rsid w:val="00F3032A"/>
    <w:rsid w:val="00F5749C"/>
    <w:rsid w:val="00F6648A"/>
    <w:rsid w:val="00F7275B"/>
    <w:rsid w:val="00F751F4"/>
    <w:rsid w:val="00F9352D"/>
    <w:rsid w:val="00FC1803"/>
    <w:rsid w:val="00FD6A95"/>
    <w:rsid w:val="00FD7F4B"/>
    <w:rsid w:val="00FE5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7102D15"/>
  <w14:defaultImageDpi w14:val="300"/>
  <w15:docId w15:val="{2A9E8CD0-FB4F-AE42-8275-D2E59B7E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2E5287"/>
    <w:pPr>
      <w:keepNext/>
      <w:keepLines/>
      <w:spacing w:before="480"/>
      <w:outlineLvl w:val="0"/>
    </w:pPr>
    <w:rPr>
      <w:rFonts w:ascii="Calibri" w:eastAsia="MS Gothic" w:hAnsi="Calibri"/>
      <w:b/>
      <w:bCs/>
      <w:color w:val="345A8A"/>
      <w:sz w:val="32"/>
      <w:szCs w:val="32"/>
      <w:lang w:val="x-none"/>
    </w:rPr>
  </w:style>
  <w:style w:type="paragraph" w:styleId="Heading2">
    <w:name w:val="heading 2"/>
    <w:basedOn w:val="Normal"/>
    <w:next w:val="Normal"/>
    <w:link w:val="Heading2Char"/>
    <w:uiPriority w:val="9"/>
    <w:unhideWhenUsed/>
    <w:qFormat/>
    <w:rsid w:val="002E5287"/>
    <w:pPr>
      <w:keepNext/>
      <w:keepLines/>
      <w:spacing w:before="200"/>
      <w:outlineLvl w:val="1"/>
    </w:pPr>
    <w:rPr>
      <w:rFonts w:ascii="Calibri" w:eastAsia="MS Gothic" w:hAnsi="Calibri"/>
      <w:b/>
      <w:bCs/>
      <w:color w:val="4F81BD"/>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E5287"/>
    <w:rPr>
      <w:rFonts w:ascii="Lucida Grande" w:hAnsi="Lucida Grande"/>
      <w:sz w:val="18"/>
      <w:szCs w:val="18"/>
      <w:lang w:val="x-none"/>
    </w:rPr>
  </w:style>
  <w:style w:type="character" w:customStyle="1" w:styleId="BalloonTextChar">
    <w:name w:val="Balloon Text Char"/>
    <w:link w:val="BalloonText"/>
    <w:uiPriority w:val="99"/>
    <w:rsid w:val="002E5287"/>
    <w:rPr>
      <w:rFonts w:ascii="Lucida Grande" w:hAnsi="Lucida Grande"/>
      <w:sz w:val="18"/>
      <w:szCs w:val="18"/>
      <w:lang w:eastAsia="en-US"/>
    </w:rPr>
  </w:style>
  <w:style w:type="paragraph" w:styleId="NoSpacing">
    <w:name w:val="No Spacing"/>
    <w:uiPriority w:val="1"/>
    <w:qFormat/>
    <w:rsid w:val="002E5287"/>
    <w:rPr>
      <w:sz w:val="24"/>
      <w:szCs w:val="24"/>
    </w:rPr>
  </w:style>
  <w:style w:type="character" w:customStyle="1" w:styleId="Heading1Char">
    <w:name w:val="Heading 1 Char"/>
    <w:link w:val="Heading1"/>
    <w:uiPriority w:val="9"/>
    <w:rsid w:val="002E5287"/>
    <w:rPr>
      <w:rFonts w:ascii="Calibri" w:eastAsia="MS Gothic" w:hAnsi="Calibri" w:cs="Times New Roman"/>
      <w:b/>
      <w:bCs/>
      <w:color w:val="345A8A"/>
      <w:sz w:val="32"/>
      <w:szCs w:val="32"/>
      <w:lang w:eastAsia="en-US"/>
    </w:rPr>
  </w:style>
  <w:style w:type="character" w:customStyle="1" w:styleId="Heading2Char">
    <w:name w:val="Heading 2 Char"/>
    <w:link w:val="Heading2"/>
    <w:uiPriority w:val="9"/>
    <w:rsid w:val="002E5287"/>
    <w:rPr>
      <w:rFonts w:ascii="Calibri" w:eastAsia="MS Gothic" w:hAnsi="Calibri" w:cs="Times New Roman"/>
      <w:b/>
      <w:bCs/>
      <w:color w:val="4F81BD"/>
      <w:sz w:val="26"/>
      <w:szCs w:val="26"/>
      <w:lang w:eastAsia="en-US"/>
    </w:rPr>
  </w:style>
  <w:style w:type="paragraph" w:styleId="ListParagraph">
    <w:name w:val="List Paragraph"/>
    <w:basedOn w:val="Normal"/>
    <w:uiPriority w:val="34"/>
    <w:qFormat/>
    <w:rsid w:val="002E5287"/>
    <w:pPr>
      <w:ind w:left="720"/>
      <w:contextualSpacing/>
    </w:pPr>
  </w:style>
  <w:style w:type="paragraph" w:customStyle="1" w:styleId="BasicParagraph">
    <w:name w:val="[Basic Paragraph]"/>
    <w:basedOn w:val="Normal"/>
    <w:uiPriority w:val="99"/>
    <w:rsid w:val="00A22118"/>
    <w:pPr>
      <w:widowControl w:val="0"/>
      <w:autoSpaceDE w:val="0"/>
      <w:autoSpaceDN w:val="0"/>
      <w:adjustRightInd w:val="0"/>
      <w:spacing w:line="288" w:lineRule="auto"/>
      <w:textAlignment w:val="center"/>
    </w:pPr>
    <w:rPr>
      <w:rFonts w:ascii="Times-Roman" w:hAnsi="Times-Roman" w:cs="Times-Roman"/>
      <w:color w:val="000000"/>
      <w:lang w:eastAsia="ja-JP"/>
    </w:rPr>
  </w:style>
  <w:style w:type="paragraph" w:customStyle="1" w:styleId="Default">
    <w:name w:val="Default"/>
    <w:rsid w:val="00616E00"/>
    <w:pPr>
      <w:widowControl w:val="0"/>
      <w:autoSpaceDE w:val="0"/>
      <w:autoSpaceDN w:val="0"/>
      <w:adjustRightInd w:val="0"/>
    </w:pPr>
    <w:rPr>
      <w:rFonts w:ascii="WWText Book" w:hAnsi="WWText Book" w:cs="WWText Book"/>
      <w:color w:val="000000"/>
      <w:sz w:val="24"/>
      <w:szCs w:val="24"/>
    </w:rPr>
  </w:style>
  <w:style w:type="character" w:customStyle="1" w:styleId="A2">
    <w:name w:val="A2"/>
    <w:uiPriority w:val="99"/>
    <w:rsid w:val="00616E00"/>
    <w:rPr>
      <w:rFonts w:cs="WWText Book"/>
      <w:b/>
      <w:bCs/>
      <w:color w:val="57585A"/>
      <w:sz w:val="19"/>
      <w:szCs w:val="19"/>
    </w:rPr>
  </w:style>
  <w:style w:type="paragraph" w:styleId="NormalWeb">
    <w:name w:val="Normal (Web)"/>
    <w:basedOn w:val="Normal"/>
    <w:uiPriority w:val="99"/>
    <w:semiHidden/>
    <w:unhideWhenUsed/>
    <w:rsid w:val="002534A2"/>
    <w:pPr>
      <w:spacing w:before="100" w:beforeAutospacing="1" w:after="100" w:afterAutospacing="1"/>
    </w:pPr>
    <w:rPr>
      <w:rFonts w:ascii="Times" w:hAnsi="Times"/>
      <w:sz w:val="20"/>
      <w:szCs w:val="20"/>
    </w:rPr>
  </w:style>
  <w:style w:type="paragraph" w:customStyle="1" w:styleId="Pa1">
    <w:name w:val="Pa1"/>
    <w:basedOn w:val="Default"/>
    <w:next w:val="Default"/>
    <w:uiPriority w:val="99"/>
    <w:rsid w:val="009D1AB5"/>
    <w:pPr>
      <w:spacing w:line="241" w:lineRule="atLeast"/>
    </w:pPr>
    <w:rPr>
      <w:rFonts w:ascii="Lato" w:hAnsi="Lato" w:cs="Times New Roman"/>
      <w:color w:val="auto"/>
    </w:rPr>
  </w:style>
  <w:style w:type="character" w:customStyle="1" w:styleId="A0">
    <w:name w:val="A0"/>
    <w:uiPriority w:val="99"/>
    <w:rsid w:val="00F3032A"/>
    <w:rPr>
      <w:rFonts w:cs="Lato"/>
      <w:color w:val="211D1E"/>
      <w:sz w:val="20"/>
      <w:szCs w:val="20"/>
    </w:rPr>
  </w:style>
  <w:style w:type="paragraph" w:customStyle="1" w:styleId="p1">
    <w:name w:val="p1"/>
    <w:basedOn w:val="Normal"/>
    <w:rsid w:val="00953101"/>
    <w:rPr>
      <w:rFonts w:ascii="Lato" w:hAnsi="Lato"/>
      <w:sz w:val="15"/>
      <w:szCs w:val="15"/>
    </w:rPr>
  </w:style>
  <w:style w:type="character" w:customStyle="1" w:styleId="s1">
    <w:name w:val="s1"/>
    <w:rsid w:val="00953101"/>
    <w:rPr>
      <w:u w:val="single"/>
    </w:rPr>
  </w:style>
  <w:style w:type="character" w:customStyle="1" w:styleId="s2">
    <w:name w:val="s2"/>
    <w:rsid w:val="00953101"/>
    <w:rPr>
      <w:color w:val="359DD4"/>
    </w:rPr>
  </w:style>
  <w:style w:type="character" w:customStyle="1" w:styleId="apple-converted-space">
    <w:name w:val="apple-converted-space"/>
    <w:rsid w:val="00953101"/>
  </w:style>
  <w:style w:type="paragraph" w:customStyle="1" w:styleId="Orangeheader">
    <w:name w:val="Orange header"/>
    <w:basedOn w:val="Normal"/>
    <w:uiPriority w:val="99"/>
    <w:rsid w:val="0049570C"/>
    <w:pPr>
      <w:widowControl w:val="0"/>
      <w:suppressAutoHyphens/>
      <w:autoSpaceDE w:val="0"/>
      <w:autoSpaceDN w:val="0"/>
      <w:adjustRightInd w:val="0"/>
      <w:spacing w:after="90" w:line="440" w:lineRule="atLeast"/>
      <w:textAlignment w:val="center"/>
    </w:pPr>
    <w:rPr>
      <w:rFonts w:ascii="National2-Bold" w:hAnsi="National2-Bold" w:cs="National2-Bold"/>
      <w:b/>
      <w:bCs/>
      <w:color w:val="EF4627"/>
      <w:spacing w:val="-4"/>
      <w:sz w:val="44"/>
      <w:szCs w:val="44"/>
    </w:rPr>
  </w:style>
  <w:style w:type="paragraph" w:customStyle="1" w:styleId="body">
    <w:name w:val="body"/>
    <w:basedOn w:val="Normal"/>
    <w:uiPriority w:val="99"/>
    <w:rsid w:val="0049570C"/>
    <w:pPr>
      <w:widowControl w:val="0"/>
      <w:tabs>
        <w:tab w:val="left" w:pos="290"/>
      </w:tabs>
      <w:suppressAutoHyphens/>
      <w:autoSpaceDE w:val="0"/>
      <w:autoSpaceDN w:val="0"/>
      <w:adjustRightInd w:val="0"/>
      <w:spacing w:after="47" w:line="240" w:lineRule="atLeast"/>
      <w:ind w:left="360"/>
      <w:textAlignment w:val="center"/>
    </w:pPr>
    <w:rPr>
      <w:rFonts w:ascii="National2-Regular" w:hAnsi="National2-Regular" w:cs="National2-Regular"/>
      <w:color w:val="000000"/>
      <w:spacing w:val="-2"/>
      <w:sz w:val="18"/>
      <w:szCs w:val="18"/>
    </w:rPr>
  </w:style>
  <w:style w:type="paragraph" w:customStyle="1" w:styleId="legal">
    <w:name w:val="legal"/>
    <w:basedOn w:val="Normal"/>
    <w:uiPriority w:val="99"/>
    <w:rsid w:val="00E83921"/>
    <w:pPr>
      <w:widowControl w:val="0"/>
      <w:suppressAutoHyphens/>
      <w:autoSpaceDE w:val="0"/>
      <w:autoSpaceDN w:val="0"/>
      <w:adjustRightInd w:val="0"/>
      <w:spacing w:before="47" w:line="120" w:lineRule="atLeast"/>
      <w:textAlignment w:val="center"/>
    </w:pPr>
    <w:rPr>
      <w:rFonts w:ascii="National2-Medium" w:hAnsi="National2-Medium" w:cs="National2-Medium"/>
      <w:color w:val="000000"/>
      <w:sz w:val="12"/>
      <w:szCs w:val="12"/>
    </w:rPr>
  </w:style>
  <w:style w:type="character" w:styleId="Hyperlink">
    <w:name w:val="Hyperlink"/>
    <w:basedOn w:val="DefaultParagraphFont"/>
    <w:uiPriority w:val="99"/>
    <w:unhideWhenUsed/>
    <w:rsid w:val="0026160A"/>
    <w:rPr>
      <w:color w:val="0563C1" w:themeColor="hyperlink"/>
      <w:u w:val="single"/>
    </w:rPr>
  </w:style>
  <w:style w:type="character" w:customStyle="1" w:styleId="UnresolvedMention1">
    <w:name w:val="Unresolved Mention1"/>
    <w:basedOn w:val="DefaultParagraphFont"/>
    <w:uiPriority w:val="99"/>
    <w:semiHidden/>
    <w:unhideWhenUsed/>
    <w:rsid w:val="0026160A"/>
    <w:rPr>
      <w:color w:val="808080"/>
      <w:shd w:val="clear" w:color="auto" w:fill="E6E6E6"/>
    </w:rPr>
  </w:style>
  <w:style w:type="paragraph" w:customStyle="1" w:styleId="NoParagraphStyle">
    <w:name w:val="[No Paragraph Style]"/>
    <w:rsid w:val="00D52A32"/>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UnresolvedMention">
    <w:name w:val="Unresolved Mention"/>
    <w:basedOn w:val="DefaultParagraphFont"/>
    <w:uiPriority w:val="99"/>
    <w:semiHidden/>
    <w:unhideWhenUsed/>
    <w:rsid w:val="002C13C8"/>
    <w:rPr>
      <w:color w:val="605E5C"/>
      <w:shd w:val="clear" w:color="auto" w:fill="E1DFDD"/>
    </w:rPr>
  </w:style>
  <w:style w:type="character" w:styleId="FollowedHyperlink">
    <w:name w:val="FollowedHyperlink"/>
    <w:basedOn w:val="DefaultParagraphFont"/>
    <w:uiPriority w:val="99"/>
    <w:semiHidden/>
    <w:unhideWhenUsed/>
    <w:rsid w:val="001446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163206">
      <w:bodyDiv w:val="1"/>
      <w:marLeft w:val="0"/>
      <w:marRight w:val="0"/>
      <w:marTop w:val="0"/>
      <w:marBottom w:val="0"/>
      <w:divBdr>
        <w:top w:val="none" w:sz="0" w:space="0" w:color="auto"/>
        <w:left w:val="none" w:sz="0" w:space="0" w:color="auto"/>
        <w:bottom w:val="none" w:sz="0" w:space="0" w:color="auto"/>
        <w:right w:val="none" w:sz="0" w:space="0" w:color="auto"/>
      </w:divBdr>
    </w:div>
    <w:div w:id="1508254873">
      <w:bodyDiv w:val="1"/>
      <w:marLeft w:val="0"/>
      <w:marRight w:val="0"/>
      <w:marTop w:val="0"/>
      <w:marBottom w:val="0"/>
      <w:divBdr>
        <w:top w:val="none" w:sz="0" w:space="0" w:color="auto"/>
        <w:left w:val="none" w:sz="0" w:space="0" w:color="auto"/>
        <w:bottom w:val="none" w:sz="0" w:space="0" w:color="auto"/>
        <w:right w:val="none" w:sz="0" w:space="0" w:color="auto"/>
      </w:divBdr>
      <w:divsChild>
        <w:div w:id="426772498">
          <w:marLeft w:val="0"/>
          <w:marRight w:val="0"/>
          <w:marTop w:val="0"/>
          <w:marBottom w:val="0"/>
          <w:divBdr>
            <w:top w:val="none" w:sz="0" w:space="0" w:color="auto"/>
            <w:left w:val="none" w:sz="0" w:space="0" w:color="auto"/>
            <w:bottom w:val="none" w:sz="0" w:space="0" w:color="auto"/>
            <w:right w:val="none" w:sz="0" w:space="0" w:color="auto"/>
          </w:divBdr>
        </w:div>
        <w:div w:id="957297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721517607">
              <w:marLeft w:val="0"/>
              <w:marRight w:val="0"/>
              <w:marTop w:val="0"/>
              <w:marBottom w:val="0"/>
              <w:divBdr>
                <w:top w:val="none" w:sz="0" w:space="0" w:color="auto"/>
                <w:left w:val="none" w:sz="0" w:space="0" w:color="auto"/>
                <w:bottom w:val="none" w:sz="0" w:space="0" w:color="auto"/>
                <w:right w:val="none" w:sz="0" w:space="0" w:color="auto"/>
              </w:divBdr>
              <w:divsChild>
                <w:div w:id="630524668">
                  <w:marLeft w:val="0"/>
                  <w:marRight w:val="0"/>
                  <w:marTop w:val="0"/>
                  <w:marBottom w:val="0"/>
                  <w:divBdr>
                    <w:top w:val="none" w:sz="0" w:space="0" w:color="auto"/>
                    <w:left w:val="none" w:sz="0" w:space="0" w:color="auto"/>
                    <w:bottom w:val="none" w:sz="0" w:space="0" w:color="auto"/>
                    <w:right w:val="none" w:sz="0" w:space="0" w:color="auto"/>
                  </w:divBdr>
                  <w:divsChild>
                    <w:div w:id="90664749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16192604">
              <w:marLeft w:val="0"/>
              <w:marRight w:val="0"/>
              <w:marTop w:val="0"/>
              <w:marBottom w:val="0"/>
              <w:divBdr>
                <w:top w:val="none" w:sz="0" w:space="0" w:color="auto"/>
                <w:left w:val="none" w:sz="0" w:space="0" w:color="auto"/>
                <w:bottom w:val="none" w:sz="0" w:space="0" w:color="auto"/>
                <w:right w:val="none" w:sz="0" w:space="0" w:color="auto"/>
              </w:divBdr>
              <w:divsChild>
                <w:div w:id="1589515">
                  <w:marLeft w:val="0"/>
                  <w:marRight w:val="0"/>
                  <w:marTop w:val="0"/>
                  <w:marBottom w:val="0"/>
                  <w:divBdr>
                    <w:top w:val="none" w:sz="0" w:space="0" w:color="auto"/>
                    <w:left w:val="none" w:sz="0" w:space="0" w:color="auto"/>
                    <w:bottom w:val="none" w:sz="0" w:space="0" w:color="auto"/>
                    <w:right w:val="none" w:sz="0" w:space="0" w:color="auto"/>
                  </w:divBdr>
                  <w:divsChild>
                    <w:div w:id="1512597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58189516">
              <w:marLeft w:val="0"/>
              <w:marRight w:val="0"/>
              <w:marTop w:val="0"/>
              <w:marBottom w:val="0"/>
              <w:divBdr>
                <w:top w:val="none" w:sz="0" w:space="0" w:color="auto"/>
                <w:left w:val="none" w:sz="0" w:space="0" w:color="auto"/>
                <w:bottom w:val="none" w:sz="0" w:space="0" w:color="auto"/>
                <w:right w:val="none" w:sz="0" w:space="0" w:color="auto"/>
              </w:divBdr>
              <w:divsChild>
                <w:div w:id="1584677743">
                  <w:marLeft w:val="0"/>
                  <w:marRight w:val="0"/>
                  <w:marTop w:val="0"/>
                  <w:marBottom w:val="0"/>
                  <w:divBdr>
                    <w:top w:val="none" w:sz="0" w:space="0" w:color="auto"/>
                    <w:left w:val="none" w:sz="0" w:space="0" w:color="auto"/>
                    <w:bottom w:val="none" w:sz="0" w:space="0" w:color="auto"/>
                    <w:right w:val="none" w:sz="0" w:space="0" w:color="auto"/>
                  </w:divBdr>
                  <w:divsChild>
                    <w:div w:id="779648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90456270">
              <w:marLeft w:val="0"/>
              <w:marRight w:val="0"/>
              <w:marTop w:val="0"/>
              <w:marBottom w:val="0"/>
              <w:divBdr>
                <w:top w:val="none" w:sz="0" w:space="0" w:color="auto"/>
                <w:left w:val="none" w:sz="0" w:space="0" w:color="auto"/>
                <w:bottom w:val="none" w:sz="0" w:space="0" w:color="auto"/>
                <w:right w:val="none" w:sz="0" w:space="0" w:color="auto"/>
              </w:divBdr>
              <w:divsChild>
                <w:div w:id="1905330573">
                  <w:marLeft w:val="0"/>
                  <w:marRight w:val="0"/>
                  <w:marTop w:val="0"/>
                  <w:marBottom w:val="0"/>
                  <w:divBdr>
                    <w:top w:val="none" w:sz="0" w:space="0" w:color="auto"/>
                    <w:left w:val="none" w:sz="0" w:space="0" w:color="auto"/>
                    <w:bottom w:val="none" w:sz="0" w:space="0" w:color="auto"/>
                    <w:right w:val="none" w:sz="0" w:space="0" w:color="auto"/>
                  </w:divBdr>
                  <w:divsChild>
                    <w:div w:id="79961658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1446714">
              <w:marLeft w:val="0"/>
              <w:marRight w:val="0"/>
              <w:marTop w:val="0"/>
              <w:marBottom w:val="0"/>
              <w:divBdr>
                <w:top w:val="none" w:sz="0" w:space="0" w:color="auto"/>
                <w:left w:val="none" w:sz="0" w:space="0" w:color="auto"/>
                <w:bottom w:val="none" w:sz="0" w:space="0" w:color="auto"/>
                <w:right w:val="none" w:sz="0" w:space="0" w:color="auto"/>
              </w:divBdr>
              <w:divsChild>
                <w:div w:id="58720439">
                  <w:marLeft w:val="0"/>
                  <w:marRight w:val="0"/>
                  <w:marTop w:val="0"/>
                  <w:marBottom w:val="0"/>
                  <w:divBdr>
                    <w:top w:val="none" w:sz="0" w:space="0" w:color="auto"/>
                    <w:left w:val="none" w:sz="0" w:space="0" w:color="auto"/>
                    <w:bottom w:val="none" w:sz="0" w:space="0" w:color="auto"/>
                    <w:right w:val="none" w:sz="0" w:space="0" w:color="auto"/>
                  </w:divBdr>
                  <w:divsChild>
                    <w:div w:id="17460258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29623290">
              <w:marLeft w:val="0"/>
              <w:marRight w:val="0"/>
              <w:marTop w:val="0"/>
              <w:marBottom w:val="0"/>
              <w:divBdr>
                <w:top w:val="none" w:sz="0" w:space="0" w:color="auto"/>
                <w:left w:val="none" w:sz="0" w:space="0" w:color="auto"/>
                <w:bottom w:val="none" w:sz="0" w:space="0" w:color="auto"/>
                <w:right w:val="none" w:sz="0" w:space="0" w:color="auto"/>
              </w:divBdr>
              <w:divsChild>
                <w:div w:id="149180245">
                  <w:marLeft w:val="0"/>
                  <w:marRight w:val="0"/>
                  <w:marTop w:val="0"/>
                  <w:marBottom w:val="0"/>
                  <w:divBdr>
                    <w:top w:val="none" w:sz="0" w:space="0" w:color="auto"/>
                    <w:left w:val="none" w:sz="0" w:space="0" w:color="auto"/>
                    <w:bottom w:val="none" w:sz="0" w:space="0" w:color="auto"/>
                    <w:right w:val="none" w:sz="0" w:space="0" w:color="auto"/>
                  </w:divBdr>
                  <w:divsChild>
                    <w:div w:id="207738721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26199219">
              <w:marLeft w:val="0"/>
              <w:marRight w:val="0"/>
              <w:marTop w:val="0"/>
              <w:marBottom w:val="0"/>
              <w:divBdr>
                <w:top w:val="none" w:sz="0" w:space="0" w:color="auto"/>
                <w:left w:val="none" w:sz="0" w:space="0" w:color="auto"/>
                <w:bottom w:val="none" w:sz="0" w:space="0" w:color="auto"/>
                <w:right w:val="none" w:sz="0" w:space="0" w:color="auto"/>
              </w:divBdr>
              <w:divsChild>
                <w:div w:id="838546583">
                  <w:marLeft w:val="0"/>
                  <w:marRight w:val="0"/>
                  <w:marTop w:val="0"/>
                  <w:marBottom w:val="0"/>
                  <w:divBdr>
                    <w:top w:val="none" w:sz="0" w:space="0" w:color="auto"/>
                    <w:left w:val="none" w:sz="0" w:space="0" w:color="auto"/>
                    <w:bottom w:val="none" w:sz="0" w:space="0" w:color="auto"/>
                    <w:right w:val="none" w:sz="0" w:space="0" w:color="auto"/>
                  </w:divBdr>
                  <w:divsChild>
                    <w:div w:id="8283245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30216775">
              <w:marLeft w:val="0"/>
              <w:marRight w:val="0"/>
              <w:marTop w:val="0"/>
              <w:marBottom w:val="0"/>
              <w:divBdr>
                <w:top w:val="none" w:sz="0" w:space="0" w:color="auto"/>
                <w:left w:val="none" w:sz="0" w:space="0" w:color="auto"/>
                <w:bottom w:val="none" w:sz="0" w:space="0" w:color="auto"/>
                <w:right w:val="none" w:sz="0" w:space="0" w:color="auto"/>
              </w:divBdr>
              <w:divsChild>
                <w:div w:id="1329286308">
                  <w:marLeft w:val="0"/>
                  <w:marRight w:val="0"/>
                  <w:marTop w:val="0"/>
                  <w:marBottom w:val="0"/>
                  <w:divBdr>
                    <w:top w:val="none" w:sz="0" w:space="0" w:color="auto"/>
                    <w:left w:val="none" w:sz="0" w:space="0" w:color="auto"/>
                    <w:bottom w:val="none" w:sz="0" w:space="0" w:color="auto"/>
                    <w:right w:val="none" w:sz="0" w:space="0" w:color="auto"/>
                  </w:divBdr>
                  <w:divsChild>
                    <w:div w:id="19261893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60498519">
              <w:marLeft w:val="0"/>
              <w:marRight w:val="0"/>
              <w:marTop w:val="0"/>
              <w:marBottom w:val="0"/>
              <w:divBdr>
                <w:top w:val="none" w:sz="0" w:space="0" w:color="auto"/>
                <w:left w:val="none" w:sz="0" w:space="0" w:color="auto"/>
                <w:bottom w:val="none" w:sz="0" w:space="0" w:color="auto"/>
                <w:right w:val="none" w:sz="0" w:space="0" w:color="auto"/>
              </w:divBdr>
              <w:divsChild>
                <w:div w:id="1911188840">
                  <w:marLeft w:val="0"/>
                  <w:marRight w:val="0"/>
                  <w:marTop w:val="0"/>
                  <w:marBottom w:val="0"/>
                  <w:divBdr>
                    <w:top w:val="none" w:sz="0" w:space="0" w:color="auto"/>
                    <w:left w:val="none" w:sz="0" w:space="0" w:color="auto"/>
                    <w:bottom w:val="none" w:sz="0" w:space="0" w:color="auto"/>
                    <w:right w:val="none" w:sz="0" w:space="0" w:color="auto"/>
                  </w:divBdr>
                  <w:divsChild>
                    <w:div w:id="14798854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9173670">
              <w:marLeft w:val="0"/>
              <w:marRight w:val="0"/>
              <w:marTop w:val="0"/>
              <w:marBottom w:val="0"/>
              <w:divBdr>
                <w:top w:val="none" w:sz="0" w:space="0" w:color="auto"/>
                <w:left w:val="none" w:sz="0" w:space="0" w:color="auto"/>
                <w:bottom w:val="none" w:sz="0" w:space="0" w:color="auto"/>
                <w:right w:val="none" w:sz="0" w:space="0" w:color="auto"/>
              </w:divBdr>
              <w:divsChild>
                <w:div w:id="780883555">
                  <w:marLeft w:val="0"/>
                  <w:marRight w:val="0"/>
                  <w:marTop w:val="0"/>
                  <w:marBottom w:val="0"/>
                  <w:divBdr>
                    <w:top w:val="none" w:sz="0" w:space="0" w:color="auto"/>
                    <w:left w:val="none" w:sz="0" w:space="0" w:color="auto"/>
                    <w:bottom w:val="none" w:sz="0" w:space="0" w:color="auto"/>
                    <w:right w:val="none" w:sz="0" w:space="0" w:color="auto"/>
                  </w:divBdr>
                  <w:divsChild>
                    <w:div w:id="1538547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06029366">
              <w:marLeft w:val="0"/>
              <w:marRight w:val="0"/>
              <w:marTop w:val="0"/>
              <w:marBottom w:val="0"/>
              <w:divBdr>
                <w:top w:val="none" w:sz="0" w:space="0" w:color="auto"/>
                <w:left w:val="none" w:sz="0" w:space="0" w:color="auto"/>
                <w:bottom w:val="none" w:sz="0" w:space="0" w:color="auto"/>
                <w:right w:val="none" w:sz="0" w:space="0" w:color="auto"/>
              </w:divBdr>
              <w:divsChild>
                <w:div w:id="709499838">
                  <w:marLeft w:val="0"/>
                  <w:marRight w:val="0"/>
                  <w:marTop w:val="0"/>
                  <w:marBottom w:val="0"/>
                  <w:divBdr>
                    <w:top w:val="none" w:sz="0" w:space="0" w:color="auto"/>
                    <w:left w:val="none" w:sz="0" w:space="0" w:color="auto"/>
                    <w:bottom w:val="none" w:sz="0" w:space="0" w:color="auto"/>
                    <w:right w:val="none" w:sz="0" w:space="0" w:color="auto"/>
                  </w:divBdr>
                  <w:divsChild>
                    <w:div w:id="35580921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04023759">
              <w:marLeft w:val="0"/>
              <w:marRight w:val="0"/>
              <w:marTop w:val="0"/>
              <w:marBottom w:val="0"/>
              <w:divBdr>
                <w:top w:val="none" w:sz="0" w:space="0" w:color="auto"/>
                <w:left w:val="none" w:sz="0" w:space="0" w:color="auto"/>
                <w:bottom w:val="none" w:sz="0" w:space="0" w:color="auto"/>
                <w:right w:val="none" w:sz="0" w:space="0" w:color="auto"/>
              </w:divBdr>
              <w:divsChild>
                <w:div w:id="692924839">
                  <w:marLeft w:val="0"/>
                  <w:marRight w:val="0"/>
                  <w:marTop w:val="0"/>
                  <w:marBottom w:val="0"/>
                  <w:divBdr>
                    <w:top w:val="none" w:sz="0" w:space="0" w:color="auto"/>
                    <w:left w:val="none" w:sz="0" w:space="0" w:color="auto"/>
                    <w:bottom w:val="none" w:sz="0" w:space="0" w:color="auto"/>
                    <w:right w:val="none" w:sz="0" w:space="0" w:color="auto"/>
                  </w:divBdr>
                  <w:divsChild>
                    <w:div w:id="204467412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10311994">
              <w:marLeft w:val="0"/>
              <w:marRight w:val="0"/>
              <w:marTop w:val="0"/>
              <w:marBottom w:val="0"/>
              <w:divBdr>
                <w:top w:val="none" w:sz="0" w:space="0" w:color="auto"/>
                <w:left w:val="none" w:sz="0" w:space="0" w:color="auto"/>
                <w:bottom w:val="none" w:sz="0" w:space="0" w:color="auto"/>
                <w:right w:val="none" w:sz="0" w:space="0" w:color="auto"/>
              </w:divBdr>
              <w:divsChild>
                <w:div w:id="1577714150">
                  <w:marLeft w:val="0"/>
                  <w:marRight w:val="0"/>
                  <w:marTop w:val="0"/>
                  <w:marBottom w:val="0"/>
                  <w:divBdr>
                    <w:top w:val="none" w:sz="0" w:space="0" w:color="auto"/>
                    <w:left w:val="none" w:sz="0" w:space="0" w:color="auto"/>
                    <w:bottom w:val="none" w:sz="0" w:space="0" w:color="auto"/>
                    <w:right w:val="none" w:sz="0" w:space="0" w:color="auto"/>
                  </w:divBdr>
                  <w:divsChild>
                    <w:div w:id="13081246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7316013">
              <w:marLeft w:val="0"/>
              <w:marRight w:val="0"/>
              <w:marTop w:val="0"/>
              <w:marBottom w:val="0"/>
              <w:divBdr>
                <w:top w:val="none" w:sz="0" w:space="0" w:color="auto"/>
                <w:left w:val="none" w:sz="0" w:space="0" w:color="auto"/>
                <w:bottom w:val="none" w:sz="0" w:space="0" w:color="auto"/>
                <w:right w:val="none" w:sz="0" w:space="0" w:color="auto"/>
              </w:divBdr>
              <w:divsChild>
                <w:div w:id="1633369095">
                  <w:marLeft w:val="0"/>
                  <w:marRight w:val="0"/>
                  <w:marTop w:val="0"/>
                  <w:marBottom w:val="0"/>
                  <w:divBdr>
                    <w:top w:val="none" w:sz="0" w:space="0" w:color="auto"/>
                    <w:left w:val="none" w:sz="0" w:space="0" w:color="auto"/>
                    <w:bottom w:val="none" w:sz="0" w:space="0" w:color="auto"/>
                    <w:right w:val="none" w:sz="0" w:space="0" w:color="auto"/>
                  </w:divBdr>
                  <w:divsChild>
                    <w:div w:id="191384808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4804921">
              <w:marLeft w:val="0"/>
              <w:marRight w:val="0"/>
              <w:marTop w:val="0"/>
              <w:marBottom w:val="0"/>
              <w:divBdr>
                <w:top w:val="none" w:sz="0" w:space="0" w:color="auto"/>
                <w:left w:val="none" w:sz="0" w:space="0" w:color="auto"/>
                <w:bottom w:val="none" w:sz="0" w:space="0" w:color="auto"/>
                <w:right w:val="none" w:sz="0" w:space="0" w:color="auto"/>
              </w:divBdr>
              <w:divsChild>
                <w:div w:id="1931353017">
                  <w:marLeft w:val="0"/>
                  <w:marRight w:val="0"/>
                  <w:marTop w:val="0"/>
                  <w:marBottom w:val="0"/>
                  <w:divBdr>
                    <w:top w:val="none" w:sz="0" w:space="0" w:color="auto"/>
                    <w:left w:val="none" w:sz="0" w:space="0" w:color="auto"/>
                    <w:bottom w:val="none" w:sz="0" w:space="0" w:color="auto"/>
                    <w:right w:val="none" w:sz="0" w:space="0" w:color="auto"/>
                  </w:divBdr>
                  <w:divsChild>
                    <w:div w:id="1243244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387625">
              <w:marLeft w:val="0"/>
              <w:marRight w:val="0"/>
              <w:marTop w:val="0"/>
              <w:marBottom w:val="0"/>
              <w:divBdr>
                <w:top w:val="none" w:sz="0" w:space="0" w:color="auto"/>
                <w:left w:val="none" w:sz="0" w:space="0" w:color="auto"/>
                <w:bottom w:val="none" w:sz="0" w:space="0" w:color="auto"/>
                <w:right w:val="none" w:sz="0" w:space="0" w:color="auto"/>
              </w:divBdr>
              <w:divsChild>
                <w:div w:id="1944417055">
                  <w:marLeft w:val="0"/>
                  <w:marRight w:val="0"/>
                  <w:marTop w:val="0"/>
                  <w:marBottom w:val="0"/>
                  <w:divBdr>
                    <w:top w:val="none" w:sz="0" w:space="0" w:color="auto"/>
                    <w:left w:val="none" w:sz="0" w:space="0" w:color="auto"/>
                    <w:bottom w:val="none" w:sz="0" w:space="0" w:color="auto"/>
                    <w:right w:val="none" w:sz="0" w:space="0" w:color="auto"/>
                  </w:divBdr>
                  <w:divsChild>
                    <w:div w:id="360205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2335215">
              <w:marLeft w:val="0"/>
              <w:marRight w:val="0"/>
              <w:marTop w:val="0"/>
              <w:marBottom w:val="0"/>
              <w:divBdr>
                <w:top w:val="none" w:sz="0" w:space="0" w:color="auto"/>
                <w:left w:val="none" w:sz="0" w:space="0" w:color="auto"/>
                <w:bottom w:val="none" w:sz="0" w:space="0" w:color="auto"/>
                <w:right w:val="none" w:sz="0" w:space="0" w:color="auto"/>
              </w:divBdr>
              <w:divsChild>
                <w:div w:id="919216357">
                  <w:marLeft w:val="0"/>
                  <w:marRight w:val="0"/>
                  <w:marTop w:val="0"/>
                  <w:marBottom w:val="0"/>
                  <w:divBdr>
                    <w:top w:val="none" w:sz="0" w:space="0" w:color="auto"/>
                    <w:left w:val="none" w:sz="0" w:space="0" w:color="auto"/>
                    <w:bottom w:val="none" w:sz="0" w:space="0" w:color="auto"/>
                    <w:right w:val="none" w:sz="0" w:space="0" w:color="auto"/>
                  </w:divBdr>
                  <w:divsChild>
                    <w:div w:id="119237743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107371">
              <w:marLeft w:val="0"/>
              <w:marRight w:val="0"/>
              <w:marTop w:val="0"/>
              <w:marBottom w:val="0"/>
              <w:divBdr>
                <w:top w:val="none" w:sz="0" w:space="0" w:color="auto"/>
                <w:left w:val="none" w:sz="0" w:space="0" w:color="auto"/>
                <w:bottom w:val="none" w:sz="0" w:space="0" w:color="auto"/>
                <w:right w:val="none" w:sz="0" w:space="0" w:color="auto"/>
              </w:divBdr>
              <w:divsChild>
                <w:div w:id="1664355661">
                  <w:blockQuote w:val="1"/>
                  <w:marLeft w:val="600"/>
                  <w:marRight w:val="0"/>
                  <w:marTop w:val="0"/>
                  <w:marBottom w:val="0"/>
                  <w:divBdr>
                    <w:top w:val="none" w:sz="0" w:space="0" w:color="auto"/>
                    <w:left w:val="none" w:sz="0" w:space="0" w:color="auto"/>
                    <w:bottom w:val="none" w:sz="0" w:space="0" w:color="auto"/>
                    <w:right w:val="none" w:sz="0" w:space="0" w:color="auto"/>
                  </w:divBdr>
                  <w:divsChild>
                    <w:div w:id="6454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89698">
              <w:marLeft w:val="0"/>
              <w:marRight w:val="0"/>
              <w:marTop w:val="0"/>
              <w:marBottom w:val="0"/>
              <w:divBdr>
                <w:top w:val="none" w:sz="0" w:space="0" w:color="auto"/>
                <w:left w:val="none" w:sz="0" w:space="0" w:color="auto"/>
                <w:bottom w:val="none" w:sz="0" w:space="0" w:color="auto"/>
                <w:right w:val="none" w:sz="0" w:space="0" w:color="auto"/>
              </w:divBdr>
              <w:divsChild>
                <w:div w:id="290133580">
                  <w:blockQuote w:val="1"/>
                  <w:marLeft w:val="600"/>
                  <w:marRight w:val="0"/>
                  <w:marTop w:val="0"/>
                  <w:marBottom w:val="0"/>
                  <w:divBdr>
                    <w:top w:val="none" w:sz="0" w:space="0" w:color="auto"/>
                    <w:left w:val="none" w:sz="0" w:space="0" w:color="auto"/>
                    <w:bottom w:val="none" w:sz="0" w:space="0" w:color="auto"/>
                    <w:right w:val="none" w:sz="0" w:space="0" w:color="auto"/>
                  </w:divBdr>
                  <w:divsChild>
                    <w:div w:id="5653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5564">
              <w:marLeft w:val="0"/>
              <w:marRight w:val="0"/>
              <w:marTop w:val="0"/>
              <w:marBottom w:val="0"/>
              <w:divBdr>
                <w:top w:val="none" w:sz="0" w:space="0" w:color="auto"/>
                <w:left w:val="none" w:sz="0" w:space="0" w:color="auto"/>
                <w:bottom w:val="none" w:sz="0" w:space="0" w:color="auto"/>
                <w:right w:val="none" w:sz="0" w:space="0" w:color="auto"/>
              </w:divBdr>
              <w:divsChild>
                <w:div w:id="621426638">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7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53192">
              <w:marLeft w:val="0"/>
              <w:marRight w:val="0"/>
              <w:marTop w:val="0"/>
              <w:marBottom w:val="0"/>
              <w:divBdr>
                <w:top w:val="none" w:sz="0" w:space="0" w:color="auto"/>
                <w:left w:val="none" w:sz="0" w:space="0" w:color="auto"/>
                <w:bottom w:val="none" w:sz="0" w:space="0" w:color="auto"/>
                <w:right w:val="none" w:sz="0" w:space="0" w:color="auto"/>
              </w:divBdr>
              <w:divsChild>
                <w:div w:id="2014916698">
                  <w:blockQuote w:val="1"/>
                  <w:marLeft w:val="600"/>
                  <w:marRight w:val="0"/>
                  <w:marTop w:val="0"/>
                  <w:marBottom w:val="0"/>
                  <w:divBdr>
                    <w:top w:val="none" w:sz="0" w:space="0" w:color="auto"/>
                    <w:left w:val="none" w:sz="0" w:space="0" w:color="auto"/>
                    <w:bottom w:val="none" w:sz="0" w:space="0" w:color="auto"/>
                    <w:right w:val="none" w:sz="0" w:space="0" w:color="auto"/>
                  </w:divBdr>
                  <w:divsChild>
                    <w:div w:id="16732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807">
              <w:marLeft w:val="0"/>
              <w:marRight w:val="0"/>
              <w:marTop w:val="0"/>
              <w:marBottom w:val="0"/>
              <w:divBdr>
                <w:top w:val="none" w:sz="0" w:space="0" w:color="auto"/>
                <w:left w:val="none" w:sz="0" w:space="0" w:color="auto"/>
                <w:bottom w:val="none" w:sz="0" w:space="0" w:color="auto"/>
                <w:right w:val="none" w:sz="0" w:space="0" w:color="auto"/>
              </w:divBdr>
              <w:divsChild>
                <w:div w:id="928467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2064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0828">
              <w:marLeft w:val="0"/>
              <w:marRight w:val="0"/>
              <w:marTop w:val="0"/>
              <w:marBottom w:val="0"/>
              <w:divBdr>
                <w:top w:val="none" w:sz="0" w:space="0" w:color="auto"/>
                <w:left w:val="none" w:sz="0" w:space="0" w:color="auto"/>
                <w:bottom w:val="none" w:sz="0" w:space="0" w:color="auto"/>
                <w:right w:val="none" w:sz="0" w:space="0" w:color="auto"/>
              </w:divBdr>
              <w:divsChild>
                <w:div w:id="742139443">
                  <w:blockQuote w:val="1"/>
                  <w:marLeft w:val="600"/>
                  <w:marRight w:val="0"/>
                  <w:marTop w:val="0"/>
                  <w:marBottom w:val="0"/>
                  <w:divBdr>
                    <w:top w:val="none" w:sz="0" w:space="0" w:color="auto"/>
                    <w:left w:val="none" w:sz="0" w:space="0" w:color="auto"/>
                    <w:bottom w:val="none" w:sz="0" w:space="0" w:color="auto"/>
                    <w:right w:val="none" w:sz="0" w:space="0" w:color="auto"/>
                  </w:divBdr>
                  <w:divsChild>
                    <w:div w:id="5336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3540">
              <w:marLeft w:val="0"/>
              <w:marRight w:val="0"/>
              <w:marTop w:val="0"/>
              <w:marBottom w:val="0"/>
              <w:divBdr>
                <w:top w:val="none" w:sz="0" w:space="0" w:color="auto"/>
                <w:left w:val="none" w:sz="0" w:space="0" w:color="auto"/>
                <w:bottom w:val="none" w:sz="0" w:space="0" w:color="auto"/>
                <w:right w:val="none" w:sz="0" w:space="0" w:color="auto"/>
              </w:divBdr>
              <w:divsChild>
                <w:div w:id="1575168134">
                  <w:blockQuote w:val="1"/>
                  <w:marLeft w:val="600"/>
                  <w:marRight w:val="0"/>
                  <w:marTop w:val="0"/>
                  <w:marBottom w:val="0"/>
                  <w:divBdr>
                    <w:top w:val="none" w:sz="0" w:space="0" w:color="auto"/>
                    <w:left w:val="none" w:sz="0" w:space="0" w:color="auto"/>
                    <w:bottom w:val="none" w:sz="0" w:space="0" w:color="auto"/>
                    <w:right w:val="none" w:sz="0" w:space="0" w:color="auto"/>
                  </w:divBdr>
                  <w:divsChild>
                    <w:div w:id="151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w.com/atworkgift" TargetMode="External"/><Relationship Id="rId3" Type="http://schemas.openxmlformats.org/officeDocument/2006/relationships/settings" Target="settings.xml"/><Relationship Id="rId7" Type="http://schemas.openxmlformats.org/officeDocument/2006/relationships/hyperlink" Target="https://www.ww.com/atworkgif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s://www.weightwatchers.com/us/wwhs" TargetMode="External"/><Relationship Id="rId4" Type="http://schemas.openxmlformats.org/officeDocument/2006/relationships/webSettings" Target="webSettings.xml"/><Relationship Id="rId9" Type="http://schemas.openxmlformats.org/officeDocument/2006/relationships/hyperlink" Target="https://www.weightwatchers.com/us/ww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Links>
    <vt:vector size="6" baseType="variant">
      <vt:variant>
        <vt:i4>3473439</vt:i4>
      </vt:variant>
      <vt:variant>
        <vt:i4>-1</vt:i4>
      </vt:variant>
      <vt:variant>
        <vt:i4>1092</vt:i4>
      </vt:variant>
      <vt:variant>
        <vt:i4>1</vt:i4>
      </vt:variant>
      <vt:variant>
        <vt:lpwstr>OngoingEngagement_GeneralInterest_FALLInspireEvent_Strategic_70Value_Flyer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Mechanica Administrator</dc:creator>
  <cp:keywords/>
  <dc:description/>
  <cp:lastModifiedBy>Besoner, Bridget T.</cp:lastModifiedBy>
  <cp:revision>2</cp:revision>
  <cp:lastPrinted>2011-08-10T19:37:00Z</cp:lastPrinted>
  <dcterms:created xsi:type="dcterms:W3CDTF">2019-07-03T12:30:00Z</dcterms:created>
  <dcterms:modified xsi:type="dcterms:W3CDTF">2019-07-03T12:30:00Z</dcterms:modified>
</cp:coreProperties>
</file>